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6BB" w:rsidRPr="00881770" w:rsidRDefault="008376BB" w:rsidP="008376BB">
      <w:pPr>
        <w:pStyle w:val="Heading3"/>
        <w:rPr>
          <w:sz w:val="28"/>
          <w:szCs w:val="28"/>
        </w:rPr>
      </w:pPr>
      <w:r w:rsidRPr="00881770">
        <w:rPr>
          <w:sz w:val="28"/>
          <w:szCs w:val="28"/>
        </w:rPr>
        <w:t>ĐẠI HỌC QUỐC GIA HÀ NỘI</w:t>
      </w:r>
    </w:p>
    <w:p w:rsidR="008376BB" w:rsidRPr="008E1C49" w:rsidRDefault="008376BB" w:rsidP="008376BB">
      <w:pPr>
        <w:pBdr>
          <w:bottom w:val="single" w:sz="6" w:space="1" w:color="auto"/>
        </w:pBdr>
        <w:tabs>
          <w:tab w:val="left" w:pos="2805"/>
        </w:tabs>
        <w:jc w:val="center"/>
        <w:rPr>
          <w:b/>
        </w:rPr>
      </w:pPr>
      <w:r w:rsidRPr="008E1C49">
        <w:rPr>
          <w:b/>
        </w:rPr>
        <w:t>TRƯỜNG ĐẠI HỌC KHOA HỌC XÃ HỘI VÀ NHÂN VĂN</w:t>
      </w:r>
    </w:p>
    <w:p w:rsidR="008376BB" w:rsidRPr="008E1C49" w:rsidRDefault="008376BB" w:rsidP="008376BB">
      <w:pPr>
        <w:tabs>
          <w:tab w:val="left" w:pos="2805"/>
        </w:tabs>
        <w:jc w:val="center"/>
        <w:rPr>
          <w:b/>
        </w:rPr>
      </w:pPr>
      <w:r w:rsidRPr="008E1C49">
        <w:rPr>
          <w:b/>
        </w:rPr>
        <w:t xml:space="preserve">              KHOA VIỆT </w:t>
      </w:r>
      <w:smartTag w:uri="urn:schemas-microsoft-com:office:smarttags" w:element="country-region">
        <w:smartTag w:uri="urn:schemas-microsoft-com:office:smarttags" w:element="place">
          <w:r w:rsidRPr="008E1C49">
            <w:rPr>
              <w:b/>
            </w:rPr>
            <w:t>NAM</w:t>
          </w:r>
        </w:smartTag>
      </w:smartTag>
      <w:r w:rsidRPr="008E1C49">
        <w:rPr>
          <w:b/>
        </w:rPr>
        <w:t xml:space="preserve"> HỌC VÀ TIẾNG VIỆT</w:t>
      </w:r>
    </w:p>
    <w:p w:rsidR="008376BB" w:rsidRPr="00F00B99" w:rsidRDefault="008376BB" w:rsidP="008376BB">
      <w:pPr>
        <w:tabs>
          <w:tab w:val="left" w:pos="2805"/>
        </w:tabs>
        <w:jc w:val="center"/>
        <w:rPr>
          <w:b/>
          <w:color w:val="000000"/>
        </w:rPr>
      </w:pPr>
    </w:p>
    <w:p w:rsidR="008376BB" w:rsidRPr="00F00B99" w:rsidRDefault="008376BB" w:rsidP="008376BB">
      <w:pPr>
        <w:tabs>
          <w:tab w:val="left" w:pos="2805"/>
        </w:tabs>
        <w:jc w:val="center"/>
        <w:rPr>
          <w:b/>
          <w:color w:val="000000"/>
        </w:rPr>
      </w:pPr>
    </w:p>
    <w:p w:rsidR="008376BB" w:rsidRPr="00F00B99" w:rsidRDefault="008376BB" w:rsidP="008376BB">
      <w:pPr>
        <w:tabs>
          <w:tab w:val="left" w:pos="2805"/>
        </w:tabs>
        <w:jc w:val="center"/>
        <w:rPr>
          <w:b/>
          <w:color w:val="000000"/>
        </w:rPr>
      </w:pPr>
    </w:p>
    <w:p w:rsidR="008376BB" w:rsidRDefault="008376BB" w:rsidP="008376BB">
      <w:pPr>
        <w:tabs>
          <w:tab w:val="left" w:pos="2805"/>
        </w:tabs>
        <w:jc w:val="center"/>
        <w:rPr>
          <w:b/>
          <w:color w:val="000000"/>
        </w:rPr>
      </w:pPr>
    </w:p>
    <w:p w:rsidR="008376BB" w:rsidRDefault="008376BB" w:rsidP="008376BB">
      <w:pPr>
        <w:tabs>
          <w:tab w:val="left" w:pos="2805"/>
        </w:tabs>
        <w:jc w:val="center"/>
        <w:rPr>
          <w:b/>
          <w:color w:val="000000"/>
        </w:rPr>
      </w:pPr>
    </w:p>
    <w:p w:rsidR="008376BB" w:rsidRDefault="008376BB" w:rsidP="008376BB">
      <w:pPr>
        <w:tabs>
          <w:tab w:val="left" w:pos="2805"/>
        </w:tabs>
        <w:jc w:val="center"/>
        <w:rPr>
          <w:b/>
          <w:color w:val="000000"/>
        </w:rPr>
      </w:pPr>
    </w:p>
    <w:p w:rsidR="008376BB" w:rsidRDefault="008376BB" w:rsidP="008376BB">
      <w:pPr>
        <w:tabs>
          <w:tab w:val="left" w:pos="2805"/>
        </w:tabs>
        <w:jc w:val="center"/>
        <w:rPr>
          <w:b/>
          <w:color w:val="000000"/>
        </w:rPr>
      </w:pPr>
    </w:p>
    <w:p w:rsidR="008376BB" w:rsidRDefault="008376BB" w:rsidP="008376BB">
      <w:pPr>
        <w:tabs>
          <w:tab w:val="left" w:pos="2805"/>
        </w:tabs>
        <w:jc w:val="center"/>
        <w:rPr>
          <w:b/>
          <w:color w:val="000000"/>
        </w:rPr>
      </w:pPr>
    </w:p>
    <w:p w:rsidR="008376BB" w:rsidRDefault="008376BB" w:rsidP="008376BB">
      <w:pPr>
        <w:tabs>
          <w:tab w:val="left" w:pos="2805"/>
        </w:tabs>
        <w:jc w:val="center"/>
        <w:rPr>
          <w:b/>
          <w:color w:val="000000"/>
        </w:rPr>
      </w:pPr>
    </w:p>
    <w:p w:rsidR="008376BB" w:rsidRDefault="008376BB" w:rsidP="008376BB">
      <w:pPr>
        <w:tabs>
          <w:tab w:val="left" w:pos="2805"/>
        </w:tabs>
        <w:jc w:val="center"/>
        <w:rPr>
          <w:b/>
          <w:color w:val="000000"/>
        </w:rPr>
      </w:pPr>
    </w:p>
    <w:p w:rsidR="008376BB" w:rsidRDefault="008376BB" w:rsidP="008376BB">
      <w:pPr>
        <w:tabs>
          <w:tab w:val="left" w:pos="2805"/>
        </w:tabs>
        <w:jc w:val="center"/>
        <w:rPr>
          <w:b/>
          <w:color w:val="000000"/>
        </w:rPr>
      </w:pPr>
    </w:p>
    <w:p w:rsidR="008376BB" w:rsidRDefault="008376BB" w:rsidP="008376BB">
      <w:pPr>
        <w:tabs>
          <w:tab w:val="left" w:pos="2805"/>
        </w:tabs>
        <w:jc w:val="center"/>
        <w:rPr>
          <w:b/>
          <w:color w:val="000000"/>
        </w:rPr>
      </w:pPr>
    </w:p>
    <w:p w:rsidR="008376BB" w:rsidRDefault="008376BB" w:rsidP="008376BB">
      <w:pPr>
        <w:tabs>
          <w:tab w:val="left" w:pos="2805"/>
        </w:tabs>
        <w:jc w:val="center"/>
        <w:rPr>
          <w:b/>
          <w:color w:val="000000"/>
        </w:rPr>
      </w:pPr>
    </w:p>
    <w:p w:rsidR="008376BB" w:rsidRDefault="008376BB" w:rsidP="008376BB">
      <w:pPr>
        <w:tabs>
          <w:tab w:val="left" w:pos="2805"/>
        </w:tabs>
        <w:jc w:val="center"/>
        <w:rPr>
          <w:b/>
          <w:color w:val="000000"/>
        </w:rPr>
      </w:pPr>
    </w:p>
    <w:p w:rsidR="008376BB" w:rsidRPr="00F00B99" w:rsidRDefault="008376BB" w:rsidP="008376BB">
      <w:pPr>
        <w:tabs>
          <w:tab w:val="left" w:pos="2805"/>
        </w:tabs>
        <w:jc w:val="center"/>
        <w:rPr>
          <w:b/>
          <w:color w:val="000000"/>
        </w:rPr>
      </w:pPr>
    </w:p>
    <w:p w:rsidR="008376BB" w:rsidRPr="00F00B99" w:rsidRDefault="008376BB" w:rsidP="008376BB">
      <w:pPr>
        <w:tabs>
          <w:tab w:val="left" w:pos="2805"/>
        </w:tabs>
        <w:jc w:val="center"/>
        <w:rPr>
          <w:b/>
          <w:color w:val="000000"/>
        </w:rPr>
      </w:pPr>
    </w:p>
    <w:p w:rsidR="008376BB" w:rsidRPr="008E1C49" w:rsidRDefault="008376BB" w:rsidP="008376BB">
      <w:pPr>
        <w:tabs>
          <w:tab w:val="left" w:pos="2805"/>
        </w:tabs>
        <w:rPr>
          <w:color w:val="000000"/>
          <w:sz w:val="40"/>
          <w:szCs w:val="40"/>
        </w:rPr>
      </w:pPr>
      <w:r w:rsidRPr="008E1C49">
        <w:rPr>
          <w:color w:val="000000"/>
          <w:sz w:val="40"/>
          <w:szCs w:val="40"/>
        </w:rPr>
        <w:t>ĐỀ CƯƠNG MÔN HỌC</w:t>
      </w:r>
    </w:p>
    <w:p w:rsidR="008376BB" w:rsidRDefault="008376BB" w:rsidP="008376BB">
      <w:pPr>
        <w:tabs>
          <w:tab w:val="left" w:pos="2805"/>
        </w:tabs>
        <w:jc w:val="center"/>
        <w:rPr>
          <w:b/>
          <w:color w:val="000000"/>
          <w:sz w:val="48"/>
          <w:szCs w:val="48"/>
        </w:rPr>
      </w:pPr>
      <w:r w:rsidRPr="0043770F">
        <w:rPr>
          <w:b/>
          <w:color w:val="000000"/>
          <w:sz w:val="48"/>
          <w:szCs w:val="48"/>
        </w:rPr>
        <w:t>THỂ CHẾ CHÍNH TRỊ VIỆT NAM</w:t>
      </w:r>
      <w:r>
        <w:rPr>
          <w:b/>
          <w:color w:val="000000"/>
          <w:sz w:val="48"/>
          <w:szCs w:val="48"/>
        </w:rPr>
        <w:t xml:space="preserve"> </w:t>
      </w:r>
    </w:p>
    <w:p w:rsidR="008376BB" w:rsidRPr="0043770F" w:rsidRDefault="008376BB" w:rsidP="008376BB">
      <w:pPr>
        <w:tabs>
          <w:tab w:val="left" w:pos="2805"/>
        </w:tabs>
        <w:jc w:val="center"/>
        <w:rPr>
          <w:b/>
          <w:color w:val="000000"/>
          <w:sz w:val="48"/>
          <w:szCs w:val="48"/>
        </w:rPr>
      </w:pPr>
      <w:r>
        <w:rPr>
          <w:b/>
          <w:color w:val="000000"/>
          <w:sz w:val="48"/>
          <w:szCs w:val="48"/>
        </w:rPr>
        <w:t>HIỆN ĐẠI</w:t>
      </w:r>
    </w:p>
    <w:p w:rsidR="008376BB" w:rsidRPr="00F00B99" w:rsidRDefault="008376BB" w:rsidP="008376BB">
      <w:pPr>
        <w:tabs>
          <w:tab w:val="left" w:pos="2805"/>
        </w:tabs>
        <w:jc w:val="center"/>
        <w:rPr>
          <w:b/>
          <w:color w:val="000000"/>
        </w:rPr>
      </w:pPr>
    </w:p>
    <w:p w:rsidR="008376BB" w:rsidRPr="00F00B99" w:rsidRDefault="008376BB" w:rsidP="008376BB">
      <w:pPr>
        <w:tabs>
          <w:tab w:val="left" w:pos="2805"/>
        </w:tabs>
        <w:spacing w:line="360" w:lineRule="auto"/>
        <w:jc w:val="center"/>
        <w:rPr>
          <w:b/>
          <w:color w:val="000000"/>
        </w:rPr>
      </w:pPr>
    </w:p>
    <w:p w:rsidR="008376BB" w:rsidRPr="00F00B99" w:rsidRDefault="008376BB" w:rsidP="008376BB">
      <w:pPr>
        <w:tabs>
          <w:tab w:val="left" w:pos="2805"/>
        </w:tabs>
        <w:spacing w:line="360" w:lineRule="auto"/>
        <w:jc w:val="center"/>
        <w:rPr>
          <w:b/>
          <w:color w:val="000000"/>
        </w:rPr>
      </w:pPr>
    </w:p>
    <w:p w:rsidR="008376BB" w:rsidRPr="00F00B99" w:rsidRDefault="008376BB" w:rsidP="008376BB">
      <w:pPr>
        <w:tabs>
          <w:tab w:val="left" w:pos="2805"/>
        </w:tabs>
        <w:spacing w:line="360" w:lineRule="auto"/>
        <w:jc w:val="center"/>
        <w:rPr>
          <w:b/>
          <w:color w:val="000000"/>
        </w:rPr>
      </w:pPr>
    </w:p>
    <w:p w:rsidR="008376BB" w:rsidRPr="00F00B99" w:rsidRDefault="008376BB" w:rsidP="008376BB">
      <w:pPr>
        <w:tabs>
          <w:tab w:val="left" w:pos="2805"/>
        </w:tabs>
        <w:spacing w:line="360" w:lineRule="auto"/>
        <w:jc w:val="center"/>
        <w:rPr>
          <w:b/>
          <w:color w:val="000000"/>
        </w:rPr>
      </w:pPr>
    </w:p>
    <w:p w:rsidR="008376BB" w:rsidRPr="00F00B99" w:rsidRDefault="008376BB" w:rsidP="008376BB">
      <w:pPr>
        <w:spacing w:line="360" w:lineRule="auto"/>
        <w:ind w:firstLine="720"/>
        <w:jc w:val="center"/>
        <w:rPr>
          <w:color w:val="000000"/>
        </w:rPr>
      </w:pPr>
    </w:p>
    <w:p w:rsidR="008376BB" w:rsidRPr="00F00B99" w:rsidRDefault="008376BB" w:rsidP="008376BB">
      <w:pPr>
        <w:spacing w:line="360" w:lineRule="auto"/>
        <w:ind w:firstLine="720"/>
        <w:jc w:val="center"/>
        <w:rPr>
          <w:color w:val="000000"/>
        </w:rPr>
      </w:pPr>
    </w:p>
    <w:p w:rsidR="008376BB" w:rsidRPr="00F00B99" w:rsidRDefault="008376BB" w:rsidP="008376BB">
      <w:pPr>
        <w:spacing w:line="360" w:lineRule="auto"/>
        <w:ind w:firstLine="720"/>
        <w:jc w:val="center"/>
        <w:rPr>
          <w:color w:val="000000"/>
        </w:rPr>
      </w:pPr>
    </w:p>
    <w:p w:rsidR="008376BB" w:rsidRPr="00F00B99" w:rsidRDefault="008376BB" w:rsidP="008376BB">
      <w:pPr>
        <w:spacing w:line="360" w:lineRule="auto"/>
        <w:ind w:firstLine="720"/>
        <w:jc w:val="center"/>
        <w:rPr>
          <w:color w:val="000000"/>
        </w:rPr>
      </w:pPr>
    </w:p>
    <w:p w:rsidR="008376BB" w:rsidRPr="00F00B99" w:rsidRDefault="008376BB" w:rsidP="008376BB">
      <w:pPr>
        <w:spacing w:line="360" w:lineRule="auto"/>
        <w:ind w:firstLine="720"/>
        <w:jc w:val="center"/>
        <w:rPr>
          <w:color w:val="000000"/>
        </w:rPr>
      </w:pPr>
    </w:p>
    <w:p w:rsidR="00363923" w:rsidRDefault="00363923" w:rsidP="008376BB">
      <w:pPr>
        <w:spacing w:line="360" w:lineRule="auto"/>
        <w:jc w:val="both"/>
        <w:rPr>
          <w:b/>
          <w:color w:val="000000"/>
        </w:rPr>
      </w:pPr>
    </w:p>
    <w:p w:rsidR="008376BB" w:rsidRPr="00427983" w:rsidRDefault="008376BB" w:rsidP="008376BB">
      <w:pPr>
        <w:spacing w:line="360" w:lineRule="auto"/>
        <w:jc w:val="both"/>
        <w:rPr>
          <w:b/>
        </w:rPr>
      </w:pPr>
      <w:r w:rsidRPr="00427983">
        <w:rPr>
          <w:b/>
          <w:lang w:val="vi-VN"/>
        </w:rPr>
        <w:lastRenderedPageBreak/>
        <w:t>1. Thông tin về giảng viên</w:t>
      </w:r>
      <w:r w:rsidRPr="00427983">
        <w:rPr>
          <w:b/>
        </w:rPr>
        <w:t>:</w:t>
      </w:r>
    </w:p>
    <w:p w:rsidR="008376BB" w:rsidRPr="00427983" w:rsidRDefault="008376BB" w:rsidP="008376BB">
      <w:pPr>
        <w:spacing w:line="360" w:lineRule="auto"/>
        <w:jc w:val="both"/>
      </w:pPr>
      <w:r w:rsidRPr="00427983">
        <w:rPr>
          <w:b/>
        </w:rPr>
        <w:t>1.1. Giảng viên 1:</w:t>
      </w:r>
    </w:p>
    <w:p w:rsidR="008376BB" w:rsidRPr="00427983" w:rsidRDefault="008376BB" w:rsidP="008376BB">
      <w:pPr>
        <w:spacing w:line="360" w:lineRule="auto"/>
        <w:jc w:val="both"/>
        <w:rPr>
          <w:b/>
        </w:rPr>
      </w:pPr>
      <w:r w:rsidRPr="00427983">
        <w:rPr>
          <w:lang w:val="vi-VN"/>
        </w:rPr>
        <w:t xml:space="preserve">Họ và tên: </w:t>
      </w:r>
      <w:r w:rsidRPr="00427983">
        <w:tab/>
      </w:r>
      <w:r w:rsidRPr="00427983">
        <w:tab/>
      </w:r>
      <w:r w:rsidRPr="00427983">
        <w:tab/>
      </w:r>
      <w:r w:rsidRPr="00427983">
        <w:tab/>
      </w:r>
      <w:r>
        <w:tab/>
      </w:r>
      <w:r w:rsidRPr="00427983">
        <w:rPr>
          <w:b/>
          <w:bCs/>
          <w:color w:val="000000"/>
          <w:lang w:val="vi-VN"/>
        </w:rPr>
        <w:t xml:space="preserve">Phạm </w:t>
      </w:r>
      <w:r w:rsidRPr="00427983">
        <w:rPr>
          <w:b/>
          <w:bCs/>
          <w:color w:val="000000"/>
          <w:lang w:val="pt-BR"/>
        </w:rPr>
        <w:t>Quang Minh</w:t>
      </w:r>
    </w:p>
    <w:p w:rsidR="008376BB" w:rsidRPr="00427983" w:rsidRDefault="008376BB" w:rsidP="008376BB">
      <w:pPr>
        <w:spacing w:line="360" w:lineRule="auto"/>
        <w:jc w:val="both"/>
      </w:pPr>
      <w:r w:rsidRPr="00427983">
        <w:rPr>
          <w:lang w:val="vi-VN"/>
        </w:rPr>
        <w:t xml:space="preserve">Chức danh, học hàm, học vị: </w:t>
      </w:r>
      <w:r w:rsidRPr="00427983">
        <w:tab/>
      </w:r>
      <w:r>
        <w:tab/>
      </w:r>
      <w:r w:rsidRPr="00427983">
        <w:t xml:space="preserve">Giảng viên chính, </w:t>
      </w:r>
      <w:r w:rsidRPr="00427983">
        <w:rPr>
          <w:lang w:val="vi-VN"/>
        </w:rPr>
        <w:t>P</w:t>
      </w:r>
      <w:r w:rsidRPr="00427983">
        <w:t>GS.TS.</w:t>
      </w:r>
    </w:p>
    <w:p w:rsidR="008376BB" w:rsidRPr="00427983" w:rsidRDefault="008376BB" w:rsidP="008376BB">
      <w:pPr>
        <w:spacing w:line="360" w:lineRule="auto"/>
        <w:jc w:val="both"/>
      </w:pPr>
      <w:r w:rsidRPr="00427983">
        <w:rPr>
          <w:lang w:val="vi-VN"/>
        </w:rPr>
        <w:t xml:space="preserve">Thời gian làm việc: </w:t>
      </w:r>
      <w:r w:rsidRPr="00427983">
        <w:tab/>
      </w:r>
      <w:r w:rsidRPr="00427983">
        <w:tab/>
      </w:r>
      <w:r>
        <w:tab/>
      </w:r>
      <w:r w:rsidRPr="00427983">
        <w:t>t</w:t>
      </w:r>
      <w:r w:rsidRPr="00427983">
        <w:rPr>
          <w:lang w:val="vi-VN"/>
        </w:rPr>
        <w:t xml:space="preserve">ừ thứ </w:t>
      </w:r>
      <w:r w:rsidRPr="00427983">
        <w:t>h</w:t>
      </w:r>
      <w:r w:rsidRPr="00427983">
        <w:rPr>
          <w:lang w:val="vi-VN"/>
        </w:rPr>
        <w:t xml:space="preserve">ai đến thứ </w:t>
      </w:r>
      <w:r w:rsidRPr="00427983">
        <w:t>s</w:t>
      </w:r>
      <w:r w:rsidRPr="00427983">
        <w:rPr>
          <w:lang w:val="vi-VN"/>
        </w:rPr>
        <w:t>áu hàng tuần</w:t>
      </w:r>
      <w:r w:rsidRPr="00427983">
        <w:t>.</w:t>
      </w:r>
    </w:p>
    <w:p w:rsidR="008376BB" w:rsidRPr="00427983" w:rsidRDefault="008376BB" w:rsidP="008376BB">
      <w:pPr>
        <w:spacing w:line="360" w:lineRule="auto"/>
        <w:ind w:left="4320" w:hanging="4320"/>
        <w:jc w:val="both"/>
      </w:pPr>
      <w:r w:rsidRPr="00427983">
        <w:rPr>
          <w:lang w:val="vi-VN"/>
        </w:rPr>
        <w:t xml:space="preserve">Địa chỉ liên hệ: </w:t>
      </w:r>
      <w:r>
        <w:tab/>
      </w:r>
      <w:r w:rsidRPr="00427983">
        <w:rPr>
          <w:lang w:val="vi-VN"/>
        </w:rPr>
        <w:t>Trường ĐHKHXHNV,</w:t>
      </w:r>
      <w:r w:rsidRPr="00427983">
        <w:t xml:space="preserve"> p</w:t>
      </w:r>
      <w:r w:rsidRPr="00427983">
        <w:rPr>
          <w:lang w:val="vi-VN"/>
        </w:rPr>
        <w:t xml:space="preserve">hòng 209, </w:t>
      </w:r>
      <w:r w:rsidRPr="00427983">
        <w:t>n</w:t>
      </w:r>
      <w:r w:rsidRPr="00427983">
        <w:rPr>
          <w:lang w:val="vi-VN"/>
        </w:rPr>
        <w:t>hà B, 336 Nguyễn Trãi, Thanh Xuân, Hà Nội.</w:t>
      </w:r>
    </w:p>
    <w:p w:rsidR="008376BB" w:rsidRPr="00427983" w:rsidRDefault="008376BB" w:rsidP="008376BB">
      <w:pPr>
        <w:spacing w:line="360" w:lineRule="auto"/>
        <w:jc w:val="both"/>
      </w:pPr>
      <w:r w:rsidRPr="00427983">
        <w:rPr>
          <w:lang w:val="vi-VN"/>
        </w:rPr>
        <w:t>Điện thoại</w:t>
      </w:r>
      <w:r w:rsidRPr="00427983">
        <w:t xml:space="preserve"> CQ</w:t>
      </w:r>
      <w:r w:rsidRPr="00427983">
        <w:rPr>
          <w:lang w:val="vi-VN"/>
        </w:rPr>
        <w:t xml:space="preserve">:  </w:t>
      </w:r>
      <w:r w:rsidRPr="00427983">
        <w:tab/>
      </w:r>
      <w:r w:rsidRPr="00427983">
        <w:tab/>
      </w:r>
      <w:r w:rsidRPr="00427983">
        <w:tab/>
      </w:r>
      <w:r>
        <w:tab/>
      </w:r>
      <w:r w:rsidRPr="00427983">
        <w:rPr>
          <w:lang w:val="vi-VN"/>
        </w:rPr>
        <w:t>04.</w:t>
      </w:r>
      <w:r w:rsidRPr="00427983">
        <w:t>8584599</w:t>
      </w:r>
      <w:r w:rsidRPr="00427983">
        <w:tab/>
        <w:t>(CQ)</w:t>
      </w:r>
      <w:r w:rsidRPr="00427983">
        <w:tab/>
      </w:r>
      <w:r w:rsidRPr="00427983">
        <w:tab/>
      </w:r>
    </w:p>
    <w:p w:rsidR="008376BB" w:rsidRPr="00427983" w:rsidRDefault="008376BB" w:rsidP="008376BB">
      <w:pPr>
        <w:spacing w:line="360" w:lineRule="auto"/>
        <w:jc w:val="both"/>
      </w:pPr>
      <w:r w:rsidRPr="00EE2C59">
        <w:t>Di động:</w:t>
      </w:r>
      <w:r w:rsidRPr="00EE2C59">
        <w:tab/>
      </w:r>
      <w:r w:rsidRPr="00EE2C59">
        <w:tab/>
      </w:r>
      <w:r w:rsidRPr="00EE2C59">
        <w:tab/>
      </w:r>
      <w:r w:rsidRPr="00EE2C59">
        <w:tab/>
      </w:r>
      <w:r w:rsidRPr="00EE2C59">
        <w:tab/>
      </w:r>
      <w:r w:rsidRPr="00427983">
        <w:rPr>
          <w:lang w:val="vi-VN"/>
        </w:rPr>
        <w:t>09</w:t>
      </w:r>
      <w:r w:rsidRPr="00427983">
        <w:t>04.696062</w:t>
      </w:r>
    </w:p>
    <w:p w:rsidR="008376BB" w:rsidRPr="00427983" w:rsidRDefault="008376BB" w:rsidP="008376BB">
      <w:pPr>
        <w:spacing w:line="360" w:lineRule="auto"/>
        <w:jc w:val="both"/>
      </w:pPr>
      <w:r w:rsidRPr="00EE2C59">
        <w:t>E</w:t>
      </w:r>
      <w:r w:rsidRPr="00427983">
        <w:rPr>
          <w:lang w:val="vi-VN"/>
        </w:rPr>
        <w:t>mail:</w:t>
      </w:r>
      <w:r w:rsidRPr="00427983">
        <w:rPr>
          <w:i/>
          <w:lang w:val="vi-VN"/>
        </w:rPr>
        <w:t xml:space="preserve"> </w:t>
      </w:r>
      <w:r w:rsidRPr="00427983">
        <w:rPr>
          <w:i/>
        </w:rPr>
        <w:tab/>
      </w:r>
      <w:r w:rsidRPr="00427983">
        <w:rPr>
          <w:i/>
        </w:rPr>
        <w:tab/>
      </w:r>
      <w:r w:rsidRPr="00427983">
        <w:rPr>
          <w:i/>
        </w:rPr>
        <w:tab/>
      </w:r>
      <w:r w:rsidRPr="00427983">
        <w:rPr>
          <w:i/>
        </w:rPr>
        <w:tab/>
      </w:r>
      <w:r>
        <w:rPr>
          <w:i/>
        </w:rPr>
        <w:tab/>
      </w:r>
      <w:hyperlink r:id="rId5" w:history="1">
        <w:r w:rsidRPr="00427983">
          <w:rPr>
            <w:rStyle w:val="Hyperlink"/>
            <w:rFonts w:eastAsia="Calibri"/>
          </w:rPr>
          <w:t>phqminh@hotmail.com</w:t>
        </w:r>
      </w:hyperlink>
    </w:p>
    <w:p w:rsidR="008376BB" w:rsidRPr="00427983" w:rsidRDefault="008376BB" w:rsidP="008376BB">
      <w:pPr>
        <w:spacing w:line="360" w:lineRule="auto"/>
        <w:jc w:val="both"/>
        <w:rPr>
          <w:lang w:val="vi-VN"/>
        </w:rPr>
      </w:pPr>
      <w:r w:rsidRPr="00427983">
        <w:rPr>
          <w:lang w:val="vi-VN"/>
        </w:rPr>
        <w:t>Các hướng nghiên cứu chính:</w:t>
      </w:r>
    </w:p>
    <w:p w:rsidR="008376BB" w:rsidRPr="00427983" w:rsidRDefault="008376BB" w:rsidP="008376BB">
      <w:pPr>
        <w:pStyle w:val="NoSpacing"/>
        <w:spacing w:line="360" w:lineRule="auto"/>
        <w:ind w:firstLine="360"/>
        <w:jc w:val="both"/>
        <w:rPr>
          <w:rFonts w:ascii="Times New Roman" w:hAnsi="Times New Roman"/>
          <w:sz w:val="28"/>
          <w:szCs w:val="28"/>
          <w:lang w:val="vi-VN"/>
        </w:rPr>
      </w:pPr>
      <w:r w:rsidRPr="00427983">
        <w:rPr>
          <w:rFonts w:ascii="Times New Roman" w:hAnsi="Times New Roman"/>
          <w:sz w:val="28"/>
          <w:szCs w:val="28"/>
          <w:lang w:val="vi-VN"/>
        </w:rPr>
        <w:sym w:font="Wingdings" w:char="F09F"/>
      </w:r>
      <w:r w:rsidRPr="00EE2C59">
        <w:rPr>
          <w:rFonts w:ascii="Times New Roman" w:hAnsi="Times New Roman"/>
          <w:sz w:val="28"/>
          <w:szCs w:val="28"/>
          <w:lang w:val="vi-VN"/>
        </w:rPr>
        <w:t xml:space="preserve"> </w:t>
      </w:r>
      <w:r w:rsidRPr="00427983">
        <w:rPr>
          <w:rFonts w:ascii="Times New Roman" w:hAnsi="Times New Roman"/>
          <w:sz w:val="28"/>
          <w:szCs w:val="28"/>
          <w:lang w:val="vi-VN"/>
        </w:rPr>
        <w:t xml:space="preserve">Chính sách và quan hệ đối ngoại của Việt Nam </w:t>
      </w:r>
    </w:p>
    <w:p w:rsidR="008376BB" w:rsidRPr="00427983" w:rsidRDefault="008376BB" w:rsidP="008376BB">
      <w:pPr>
        <w:pStyle w:val="NoSpacing"/>
        <w:spacing w:line="360" w:lineRule="auto"/>
        <w:ind w:firstLine="360"/>
        <w:jc w:val="both"/>
        <w:rPr>
          <w:rFonts w:ascii="Times New Roman" w:hAnsi="Times New Roman"/>
          <w:sz w:val="28"/>
          <w:szCs w:val="28"/>
          <w:lang w:val="vi-VN"/>
        </w:rPr>
      </w:pPr>
      <w:r w:rsidRPr="00427983">
        <w:rPr>
          <w:rFonts w:ascii="Times New Roman" w:hAnsi="Times New Roman"/>
          <w:sz w:val="28"/>
          <w:szCs w:val="28"/>
          <w:lang w:val="vi-VN"/>
        </w:rPr>
        <w:sym w:font="Wingdings" w:char="F09F"/>
      </w:r>
      <w:r w:rsidRPr="00EE2C59">
        <w:rPr>
          <w:rFonts w:ascii="Times New Roman" w:hAnsi="Times New Roman"/>
          <w:sz w:val="28"/>
          <w:szCs w:val="28"/>
          <w:lang w:val="vi-VN"/>
        </w:rPr>
        <w:t xml:space="preserve"> </w:t>
      </w:r>
      <w:r w:rsidRPr="00427983">
        <w:rPr>
          <w:rFonts w:ascii="Times New Roman" w:hAnsi="Times New Roman"/>
          <w:sz w:val="28"/>
          <w:szCs w:val="28"/>
          <w:lang w:val="vi-VN"/>
        </w:rPr>
        <w:t>Quan hệ quốc tế ở Châu Á-Thái Bình Dương</w:t>
      </w:r>
    </w:p>
    <w:p w:rsidR="008376BB" w:rsidRPr="00EE2C59" w:rsidRDefault="008376BB" w:rsidP="008376BB">
      <w:pPr>
        <w:pStyle w:val="NoSpacing"/>
        <w:spacing w:line="360" w:lineRule="auto"/>
        <w:ind w:firstLine="360"/>
        <w:jc w:val="both"/>
        <w:rPr>
          <w:rFonts w:ascii="Times New Roman" w:hAnsi="Times New Roman"/>
          <w:sz w:val="28"/>
          <w:szCs w:val="28"/>
          <w:lang w:val="vi-VN"/>
        </w:rPr>
      </w:pPr>
      <w:r w:rsidRPr="00427983">
        <w:rPr>
          <w:rFonts w:ascii="Times New Roman" w:hAnsi="Times New Roman"/>
          <w:sz w:val="28"/>
          <w:szCs w:val="28"/>
          <w:lang w:val="vi-VN"/>
        </w:rPr>
        <w:sym w:font="Wingdings" w:char="F09F"/>
      </w:r>
      <w:r w:rsidRPr="00EE2C59">
        <w:rPr>
          <w:rFonts w:ascii="Times New Roman" w:hAnsi="Times New Roman"/>
          <w:sz w:val="28"/>
          <w:szCs w:val="28"/>
          <w:lang w:val="vi-VN"/>
        </w:rPr>
        <w:t xml:space="preserve"> </w:t>
      </w:r>
      <w:r w:rsidRPr="00427983">
        <w:rPr>
          <w:rFonts w:ascii="Times New Roman" w:hAnsi="Times New Roman"/>
          <w:sz w:val="28"/>
          <w:szCs w:val="28"/>
          <w:lang w:val="vi-VN"/>
        </w:rPr>
        <w:t>Chính trị quốc tế</w:t>
      </w:r>
    </w:p>
    <w:p w:rsidR="008376BB" w:rsidRPr="00EE2C59" w:rsidRDefault="008376BB" w:rsidP="008376BB">
      <w:pPr>
        <w:pStyle w:val="NoSpacing"/>
        <w:spacing w:line="360" w:lineRule="auto"/>
        <w:ind w:firstLine="360"/>
        <w:jc w:val="both"/>
        <w:rPr>
          <w:rFonts w:ascii="Times New Roman" w:hAnsi="Times New Roman"/>
          <w:sz w:val="28"/>
          <w:szCs w:val="28"/>
          <w:lang w:val="vi-VN"/>
        </w:rPr>
      </w:pPr>
      <w:r w:rsidRPr="00427983">
        <w:rPr>
          <w:rFonts w:ascii="Times New Roman" w:hAnsi="Times New Roman"/>
          <w:sz w:val="28"/>
          <w:szCs w:val="28"/>
          <w:lang w:val="vi-VN"/>
        </w:rPr>
        <w:sym w:font="Wingdings" w:char="F09F"/>
      </w:r>
      <w:r w:rsidRPr="00EE2C59">
        <w:rPr>
          <w:rFonts w:ascii="Times New Roman" w:hAnsi="Times New Roman"/>
          <w:sz w:val="28"/>
          <w:szCs w:val="28"/>
          <w:lang w:val="vi-VN"/>
        </w:rPr>
        <w:t xml:space="preserve"> </w:t>
      </w:r>
      <w:r w:rsidRPr="00427983">
        <w:rPr>
          <w:rFonts w:ascii="Times New Roman" w:hAnsi="Times New Roman"/>
          <w:sz w:val="28"/>
          <w:szCs w:val="28"/>
          <w:lang w:val="vi-VN"/>
        </w:rPr>
        <w:t>Chính trị</w:t>
      </w:r>
      <w:r w:rsidRPr="00EE2C59">
        <w:rPr>
          <w:rFonts w:ascii="Times New Roman" w:hAnsi="Times New Roman"/>
          <w:sz w:val="28"/>
          <w:szCs w:val="28"/>
          <w:lang w:val="vi-VN"/>
        </w:rPr>
        <w:t xml:space="preserve"> học so sánh</w:t>
      </w:r>
    </w:p>
    <w:p w:rsidR="008376BB" w:rsidRPr="00427983" w:rsidRDefault="008376BB" w:rsidP="008376BB">
      <w:pPr>
        <w:pStyle w:val="NoSpacing"/>
        <w:spacing w:line="360" w:lineRule="auto"/>
        <w:jc w:val="both"/>
        <w:rPr>
          <w:rFonts w:ascii="Times New Roman" w:hAnsi="Times New Roman"/>
          <w:b/>
          <w:sz w:val="28"/>
          <w:szCs w:val="28"/>
          <w:lang w:val="vi-VN"/>
        </w:rPr>
      </w:pPr>
      <w:r w:rsidRPr="00427983">
        <w:rPr>
          <w:rFonts w:ascii="Times New Roman" w:hAnsi="Times New Roman"/>
          <w:b/>
          <w:sz w:val="28"/>
          <w:szCs w:val="28"/>
        </w:rPr>
        <w:t>1.2. Giảng viên 2:</w:t>
      </w:r>
    </w:p>
    <w:p w:rsidR="008376BB" w:rsidRPr="00427983" w:rsidRDefault="008376BB" w:rsidP="008376BB">
      <w:pPr>
        <w:spacing w:line="360" w:lineRule="auto"/>
        <w:rPr>
          <w:b/>
          <w:bCs/>
          <w:color w:val="000000"/>
        </w:rPr>
      </w:pPr>
      <w:r w:rsidRPr="00427983">
        <w:rPr>
          <w:b/>
          <w:bCs/>
          <w:color w:val="000000"/>
        </w:rPr>
        <w:t>2. Thông tin chung về môn học:</w:t>
      </w:r>
    </w:p>
    <w:p w:rsidR="008376BB" w:rsidRPr="00427983" w:rsidRDefault="008376BB" w:rsidP="008376BB">
      <w:pPr>
        <w:spacing w:line="360" w:lineRule="auto"/>
        <w:rPr>
          <w:b/>
          <w:bCs/>
          <w:color w:val="000000"/>
        </w:rPr>
      </w:pPr>
      <w:r w:rsidRPr="00427983">
        <w:rPr>
          <w:lang w:val="vi-VN"/>
        </w:rPr>
        <w:sym w:font="Wingdings" w:char="F09F"/>
      </w:r>
      <w:r w:rsidRPr="00427983">
        <w:t xml:space="preserve"> </w:t>
      </w:r>
      <w:r w:rsidRPr="00427983">
        <w:rPr>
          <w:color w:val="000000"/>
        </w:rPr>
        <w:t xml:space="preserve">Tên môn học: </w:t>
      </w:r>
      <w:r w:rsidRPr="00427983">
        <w:rPr>
          <w:color w:val="000000"/>
        </w:rPr>
        <w:tab/>
      </w:r>
      <w:r w:rsidRPr="00427983">
        <w:rPr>
          <w:color w:val="000000"/>
        </w:rPr>
        <w:tab/>
      </w:r>
      <w:r w:rsidRPr="00427983">
        <w:rPr>
          <w:color w:val="000000"/>
        </w:rPr>
        <w:tab/>
      </w:r>
      <w:r w:rsidRPr="00427983">
        <w:rPr>
          <w:color w:val="000000"/>
        </w:rPr>
        <w:tab/>
      </w:r>
      <w:r w:rsidRPr="00427983">
        <w:rPr>
          <w:b/>
          <w:color w:val="000000"/>
        </w:rPr>
        <w:t>Thể chế chính trị Việt Nam</w:t>
      </w:r>
      <w:r>
        <w:rPr>
          <w:b/>
          <w:color w:val="000000"/>
        </w:rPr>
        <w:t xml:space="preserve"> hiện đại</w:t>
      </w:r>
    </w:p>
    <w:p w:rsidR="008376BB" w:rsidRPr="00427983" w:rsidRDefault="008376BB" w:rsidP="008376BB">
      <w:pPr>
        <w:spacing w:line="360" w:lineRule="auto"/>
        <w:rPr>
          <w:b/>
          <w:bCs/>
          <w:color w:val="000000"/>
        </w:rPr>
      </w:pPr>
      <w:r w:rsidRPr="00427983">
        <w:rPr>
          <w:lang w:val="vi-VN"/>
        </w:rPr>
        <w:sym w:font="Wingdings" w:char="F09F"/>
      </w:r>
      <w:r w:rsidRPr="00427983">
        <w:t xml:space="preserve"> </w:t>
      </w:r>
      <w:r w:rsidRPr="00427983">
        <w:rPr>
          <w:color w:val="000000"/>
        </w:rPr>
        <w:t xml:space="preserve">Mã môn học: </w:t>
      </w:r>
      <w:r w:rsidRPr="00427983">
        <w:rPr>
          <w:color w:val="000000"/>
        </w:rPr>
        <w:tab/>
      </w:r>
      <w:r w:rsidRPr="00427983">
        <w:rPr>
          <w:color w:val="000000"/>
        </w:rPr>
        <w:tab/>
      </w:r>
      <w:r w:rsidRPr="00427983">
        <w:rPr>
          <w:color w:val="000000"/>
        </w:rPr>
        <w:tab/>
      </w:r>
      <w:r w:rsidRPr="00427983">
        <w:rPr>
          <w:color w:val="000000"/>
        </w:rPr>
        <w:tab/>
        <w:t>VLC1151</w:t>
      </w:r>
    </w:p>
    <w:p w:rsidR="008376BB" w:rsidRPr="00427983" w:rsidRDefault="008376BB" w:rsidP="008376BB">
      <w:pPr>
        <w:spacing w:line="360" w:lineRule="auto"/>
        <w:rPr>
          <w:b/>
          <w:bCs/>
          <w:color w:val="000000"/>
        </w:rPr>
      </w:pPr>
      <w:r w:rsidRPr="00427983">
        <w:rPr>
          <w:lang w:val="vi-VN"/>
        </w:rPr>
        <w:sym w:font="Wingdings" w:char="F09F"/>
      </w:r>
      <w:r w:rsidRPr="00427983">
        <w:t xml:space="preserve"> </w:t>
      </w:r>
      <w:r w:rsidRPr="00427983">
        <w:rPr>
          <w:color w:val="000000"/>
        </w:rPr>
        <w:t xml:space="preserve">Số tín chỉ: </w:t>
      </w:r>
      <w:r w:rsidRPr="00427983">
        <w:rPr>
          <w:color w:val="000000"/>
        </w:rPr>
        <w:tab/>
      </w:r>
      <w:r w:rsidRPr="00427983">
        <w:rPr>
          <w:color w:val="000000"/>
        </w:rPr>
        <w:tab/>
      </w:r>
      <w:r w:rsidRPr="00427983">
        <w:rPr>
          <w:color w:val="000000"/>
        </w:rPr>
        <w:tab/>
      </w:r>
      <w:r w:rsidRPr="00427983">
        <w:rPr>
          <w:color w:val="000000"/>
        </w:rPr>
        <w:tab/>
      </w:r>
      <w:r w:rsidRPr="00427983">
        <w:rPr>
          <w:color w:val="000000"/>
        </w:rPr>
        <w:tab/>
        <w:t>03</w:t>
      </w:r>
    </w:p>
    <w:p w:rsidR="008376BB" w:rsidRPr="00427983" w:rsidRDefault="008376BB" w:rsidP="008376BB">
      <w:pPr>
        <w:spacing w:line="360" w:lineRule="auto"/>
        <w:rPr>
          <w:b/>
          <w:bCs/>
          <w:color w:val="000000"/>
        </w:rPr>
      </w:pPr>
      <w:r w:rsidRPr="00427983">
        <w:rPr>
          <w:lang w:val="vi-VN"/>
        </w:rPr>
        <w:sym w:font="Wingdings" w:char="F09F"/>
      </w:r>
      <w:r w:rsidRPr="00427983">
        <w:t xml:space="preserve"> </w:t>
      </w:r>
      <w:r w:rsidRPr="00427983">
        <w:rPr>
          <w:color w:val="000000"/>
        </w:rPr>
        <w:t xml:space="preserve">Môn học: </w:t>
      </w:r>
      <w:r w:rsidRPr="00427983">
        <w:rPr>
          <w:color w:val="000000"/>
        </w:rPr>
        <w:tab/>
      </w:r>
      <w:r w:rsidRPr="00427983">
        <w:rPr>
          <w:color w:val="000000"/>
        </w:rPr>
        <w:tab/>
      </w:r>
      <w:r w:rsidRPr="00427983">
        <w:rPr>
          <w:color w:val="000000"/>
        </w:rPr>
        <w:tab/>
      </w:r>
      <w:r w:rsidRPr="00427983">
        <w:rPr>
          <w:color w:val="000000"/>
        </w:rPr>
        <w:tab/>
      </w:r>
      <w:r w:rsidRPr="00427983">
        <w:rPr>
          <w:color w:val="000000"/>
        </w:rPr>
        <w:tab/>
        <w:t>Bắt buộc</w:t>
      </w:r>
    </w:p>
    <w:p w:rsidR="008376BB" w:rsidRPr="00427983" w:rsidRDefault="008376BB" w:rsidP="008376BB">
      <w:pPr>
        <w:spacing w:line="360" w:lineRule="auto"/>
        <w:rPr>
          <w:b/>
          <w:bCs/>
          <w:color w:val="000000"/>
        </w:rPr>
      </w:pPr>
      <w:r w:rsidRPr="00427983">
        <w:rPr>
          <w:lang w:val="vi-VN"/>
        </w:rPr>
        <w:sym w:font="Wingdings" w:char="F09F"/>
      </w:r>
      <w:r w:rsidRPr="00427983">
        <w:t xml:space="preserve"> </w:t>
      </w:r>
      <w:r w:rsidRPr="00427983">
        <w:rPr>
          <w:color w:val="000000"/>
        </w:rPr>
        <w:t xml:space="preserve">Các môn học tiên quyết:  </w:t>
      </w:r>
      <w:r w:rsidRPr="00427983">
        <w:rPr>
          <w:color w:val="000000"/>
        </w:rPr>
        <w:tab/>
      </w:r>
      <w:r w:rsidRPr="00427983">
        <w:rPr>
          <w:color w:val="000000"/>
        </w:rPr>
        <w:tab/>
        <w:t xml:space="preserve">Triết học Mác - Lênin         </w:t>
      </w:r>
    </w:p>
    <w:p w:rsidR="008376BB" w:rsidRPr="00427983" w:rsidRDefault="008376BB" w:rsidP="008376BB">
      <w:pPr>
        <w:spacing w:line="360" w:lineRule="auto"/>
        <w:rPr>
          <w:b/>
          <w:bCs/>
          <w:color w:val="000000"/>
        </w:rPr>
      </w:pPr>
      <w:r w:rsidRPr="00427983">
        <w:rPr>
          <w:lang w:val="vi-VN"/>
        </w:rPr>
        <w:sym w:font="Wingdings" w:char="F09F"/>
      </w:r>
      <w:r w:rsidRPr="00427983">
        <w:t xml:space="preserve"> </w:t>
      </w:r>
      <w:r w:rsidRPr="00427983">
        <w:rPr>
          <w:color w:val="000000"/>
        </w:rPr>
        <w:t xml:space="preserve">Giờ tín chỉ đối với các hoạt động: </w:t>
      </w:r>
    </w:p>
    <w:p w:rsidR="008376BB" w:rsidRPr="00427983" w:rsidRDefault="008376BB" w:rsidP="008376BB">
      <w:pPr>
        <w:spacing w:line="360" w:lineRule="auto"/>
        <w:ind w:firstLine="540"/>
        <w:rPr>
          <w:color w:val="000000"/>
        </w:rPr>
      </w:pPr>
      <w:r w:rsidRPr="00427983">
        <w:rPr>
          <w:color w:val="000000"/>
        </w:rPr>
        <w:t xml:space="preserve">- Nghe giảng lý thuyết: </w:t>
      </w:r>
      <w:r w:rsidRPr="00427983">
        <w:rPr>
          <w:color w:val="000000"/>
        </w:rPr>
        <w:tab/>
      </w:r>
      <w:r w:rsidRPr="00427983">
        <w:rPr>
          <w:color w:val="000000"/>
        </w:rPr>
        <w:tab/>
      </w:r>
      <w:r>
        <w:rPr>
          <w:color w:val="000000"/>
        </w:rPr>
        <w:t>42</w:t>
      </w:r>
      <w:r w:rsidRPr="00427983">
        <w:rPr>
          <w:color w:val="000000"/>
        </w:rPr>
        <w:tab/>
      </w:r>
      <w:r w:rsidRPr="00427983">
        <w:rPr>
          <w:color w:val="000000"/>
        </w:rPr>
        <w:tab/>
      </w:r>
      <w:r w:rsidRPr="00427983">
        <w:rPr>
          <w:color w:val="000000"/>
        </w:rPr>
        <w:tab/>
      </w:r>
      <w:r w:rsidRPr="00427983">
        <w:rPr>
          <w:color w:val="000000"/>
        </w:rPr>
        <w:tab/>
      </w:r>
      <w:r w:rsidRPr="00427983">
        <w:rPr>
          <w:color w:val="000000"/>
        </w:rPr>
        <w:tab/>
      </w:r>
    </w:p>
    <w:p w:rsidR="008376BB" w:rsidRPr="00427983" w:rsidRDefault="008376BB" w:rsidP="008376BB">
      <w:pPr>
        <w:spacing w:line="360" w:lineRule="auto"/>
        <w:ind w:firstLine="540"/>
        <w:rPr>
          <w:color w:val="000000"/>
        </w:rPr>
      </w:pPr>
      <w:r w:rsidRPr="00427983">
        <w:rPr>
          <w:color w:val="000000"/>
        </w:rPr>
        <w:t xml:space="preserve">- Thảo luận: </w:t>
      </w:r>
      <w:r w:rsidRPr="00427983">
        <w:rPr>
          <w:color w:val="000000"/>
        </w:rPr>
        <w:tab/>
      </w:r>
      <w:r w:rsidRPr="00427983">
        <w:rPr>
          <w:color w:val="000000"/>
        </w:rPr>
        <w:tab/>
      </w:r>
      <w:r w:rsidRPr="00427983">
        <w:rPr>
          <w:color w:val="000000"/>
        </w:rPr>
        <w:tab/>
      </w:r>
      <w:r w:rsidRPr="00427983">
        <w:rPr>
          <w:color w:val="000000"/>
        </w:rPr>
        <w:tab/>
      </w:r>
      <w:r>
        <w:rPr>
          <w:color w:val="000000"/>
        </w:rPr>
        <w:t>03</w:t>
      </w:r>
    </w:p>
    <w:p w:rsidR="008376BB" w:rsidRPr="00427983" w:rsidRDefault="008376BB" w:rsidP="008376BB">
      <w:pPr>
        <w:spacing w:line="360" w:lineRule="auto"/>
        <w:ind w:firstLine="540"/>
        <w:rPr>
          <w:color w:val="000000"/>
        </w:rPr>
      </w:pPr>
      <w:r w:rsidRPr="00427983">
        <w:rPr>
          <w:color w:val="000000"/>
        </w:rPr>
        <w:t>- Tự học xác định:</w:t>
      </w:r>
      <w:r w:rsidRPr="00427983">
        <w:rPr>
          <w:color w:val="000000"/>
        </w:rPr>
        <w:tab/>
      </w:r>
      <w:r w:rsidRPr="00427983">
        <w:rPr>
          <w:color w:val="000000"/>
        </w:rPr>
        <w:tab/>
      </w:r>
      <w:r w:rsidRPr="00427983">
        <w:rPr>
          <w:color w:val="000000"/>
        </w:rPr>
        <w:tab/>
        <w:t xml:space="preserve"> </w:t>
      </w:r>
    </w:p>
    <w:p w:rsidR="008376BB" w:rsidRPr="00427983" w:rsidRDefault="008376BB" w:rsidP="008376BB">
      <w:pPr>
        <w:spacing w:line="360" w:lineRule="auto"/>
        <w:rPr>
          <w:color w:val="000000"/>
        </w:rPr>
      </w:pPr>
      <w:r w:rsidRPr="00427983">
        <w:rPr>
          <w:lang w:val="vi-VN"/>
        </w:rPr>
        <w:lastRenderedPageBreak/>
        <w:sym w:font="Wingdings" w:char="F09F"/>
      </w:r>
      <w:r w:rsidRPr="00427983">
        <w:t xml:space="preserve"> Đơn vị Khoa/Bộ môn quản lí môn học:</w:t>
      </w:r>
      <w:r w:rsidRPr="00427983">
        <w:tab/>
        <w:t xml:space="preserve">Khoa Việt </w:t>
      </w:r>
      <w:smartTag w:uri="urn:schemas-microsoft-com:office:smarttags" w:element="country-region">
        <w:smartTag w:uri="urn:schemas-microsoft-com:office:smarttags" w:element="place">
          <w:r w:rsidRPr="00427983">
            <w:t>Nam</w:t>
          </w:r>
        </w:smartTag>
      </w:smartTag>
      <w:r w:rsidRPr="00427983">
        <w:t xml:space="preserve"> học &amp;Tiếng Việt, P406 nhà A, Đại học KHXH&amp;NV, 336 Nguyễn Trãi, Thanh Xuân, Hà Nội.</w:t>
      </w:r>
    </w:p>
    <w:p w:rsidR="008376BB" w:rsidRPr="00427983" w:rsidRDefault="008376BB" w:rsidP="008376BB">
      <w:pPr>
        <w:spacing w:line="360" w:lineRule="auto"/>
        <w:rPr>
          <w:b/>
          <w:bCs/>
          <w:iCs/>
          <w:color w:val="000000"/>
        </w:rPr>
      </w:pPr>
      <w:r w:rsidRPr="00427983">
        <w:rPr>
          <w:b/>
          <w:bCs/>
          <w:color w:val="000000"/>
        </w:rPr>
        <w:t xml:space="preserve">3. Mục tiêu </w:t>
      </w:r>
      <w:r w:rsidRPr="00427983">
        <w:rPr>
          <w:b/>
          <w:bCs/>
          <w:iCs/>
          <w:color w:val="000000"/>
        </w:rPr>
        <w:t xml:space="preserve">và chuẩn đầu ra </w:t>
      </w:r>
      <w:r w:rsidRPr="00427983">
        <w:rPr>
          <w:b/>
          <w:bCs/>
          <w:color w:val="000000"/>
        </w:rPr>
        <w:t>của môn học:</w:t>
      </w:r>
    </w:p>
    <w:p w:rsidR="008376BB" w:rsidRPr="00427983" w:rsidRDefault="008376BB" w:rsidP="008376BB">
      <w:pPr>
        <w:spacing w:line="360" w:lineRule="auto"/>
        <w:ind w:firstLine="360"/>
        <w:jc w:val="both"/>
        <w:rPr>
          <w:b/>
          <w:bCs/>
          <w:iCs/>
          <w:color w:val="000000"/>
        </w:rPr>
      </w:pPr>
      <w:r w:rsidRPr="00427983">
        <w:rPr>
          <w:b/>
          <w:bCs/>
          <w:iCs/>
          <w:color w:val="000000"/>
        </w:rPr>
        <w:t xml:space="preserve">3.1. Mục tiêu chung: </w:t>
      </w:r>
    </w:p>
    <w:p w:rsidR="008376BB" w:rsidRPr="00427983" w:rsidRDefault="008376BB" w:rsidP="008376BB">
      <w:pPr>
        <w:spacing w:line="360" w:lineRule="auto"/>
        <w:jc w:val="both"/>
        <w:rPr>
          <w:color w:val="000000"/>
        </w:rPr>
      </w:pPr>
      <w:r w:rsidRPr="00427983">
        <w:rPr>
          <w:color w:val="000000"/>
        </w:rPr>
        <w:tab/>
        <w:t xml:space="preserve">Giúp sinh viên nắm được cơ sở, bản chất, quá trình hình thành, phát triển, đặc điểm và những bộ phận hợp thành cơ bản của thể chế chính trị Việt </w:t>
      </w:r>
      <w:smartTag w:uri="urn:schemas-microsoft-com:office:smarttags" w:element="country-region">
        <w:smartTag w:uri="urn:schemas-microsoft-com:office:smarttags" w:element="place">
          <w:r w:rsidRPr="00427983">
            <w:rPr>
              <w:color w:val="000000"/>
            </w:rPr>
            <w:t>Nam</w:t>
          </w:r>
        </w:smartTag>
      </w:smartTag>
      <w:r w:rsidRPr="00427983">
        <w:rPr>
          <w:color w:val="000000"/>
        </w:rPr>
        <w:t xml:space="preserve">. </w:t>
      </w:r>
    </w:p>
    <w:p w:rsidR="008376BB" w:rsidRPr="00427983" w:rsidRDefault="008376BB" w:rsidP="008376BB">
      <w:pPr>
        <w:spacing w:line="360" w:lineRule="auto"/>
        <w:ind w:firstLine="360"/>
        <w:rPr>
          <w:bCs/>
          <w:iCs/>
          <w:color w:val="000000"/>
        </w:rPr>
      </w:pPr>
      <w:r w:rsidRPr="00427983">
        <w:rPr>
          <w:b/>
          <w:bCs/>
          <w:iCs/>
          <w:color w:val="000000"/>
        </w:rPr>
        <w:t xml:space="preserve">3.2. Chuẩn đầu ra của môn học </w:t>
      </w:r>
      <w:r w:rsidRPr="00427983">
        <w:rPr>
          <w:bCs/>
          <w:iCs/>
          <w:color w:val="000000"/>
        </w:rPr>
        <w:t>(Mục tiêu cụ thể):</w:t>
      </w:r>
    </w:p>
    <w:p w:rsidR="008376BB" w:rsidRPr="00427983" w:rsidRDefault="008376BB" w:rsidP="008376BB">
      <w:pPr>
        <w:spacing w:line="360" w:lineRule="auto"/>
        <w:ind w:firstLine="360"/>
        <w:rPr>
          <w:b/>
          <w:bCs/>
          <w:iCs/>
          <w:color w:val="000000"/>
        </w:rPr>
      </w:pPr>
      <w:r w:rsidRPr="00427983">
        <w:rPr>
          <w:b/>
          <w:bCs/>
          <w:iCs/>
          <w:color w:val="000000"/>
        </w:rPr>
        <w:tab/>
        <w:t xml:space="preserve">a. </w:t>
      </w:r>
      <w:r w:rsidRPr="00427983">
        <w:rPr>
          <w:b/>
          <w:color w:val="000000"/>
        </w:rPr>
        <w:t xml:space="preserve">Về kiến thức: </w:t>
      </w:r>
    </w:p>
    <w:p w:rsidR="008376BB" w:rsidRPr="00427983" w:rsidRDefault="008376BB" w:rsidP="008376BB">
      <w:pPr>
        <w:spacing w:line="360" w:lineRule="auto"/>
        <w:ind w:firstLine="720"/>
        <w:jc w:val="both"/>
        <w:rPr>
          <w:color w:val="000000"/>
        </w:rPr>
      </w:pPr>
      <w:r w:rsidRPr="00427983">
        <w:rPr>
          <w:color w:val="000000"/>
        </w:rPr>
        <w:t>Sinh viên cần nắm được:</w:t>
      </w:r>
    </w:p>
    <w:p w:rsidR="008376BB" w:rsidRPr="00427983" w:rsidRDefault="008376BB" w:rsidP="008376BB">
      <w:pPr>
        <w:spacing w:line="360" w:lineRule="auto"/>
        <w:ind w:firstLine="720"/>
        <w:jc w:val="both"/>
        <w:rPr>
          <w:color w:val="000000"/>
        </w:rPr>
      </w:pPr>
      <w:r w:rsidRPr="00427983">
        <w:rPr>
          <w:color w:val="000000"/>
        </w:rPr>
        <w:t xml:space="preserve">+ Những phạm trù và khái niệm cơ bản liên quan đến chính trị, thể chế chính trị nói chung và thể chế chính trị Việt </w:t>
      </w:r>
      <w:smartTag w:uri="urn:schemas-microsoft-com:office:smarttags" w:element="country-region">
        <w:smartTag w:uri="urn:schemas-microsoft-com:office:smarttags" w:element="place">
          <w:r w:rsidRPr="00427983">
            <w:rPr>
              <w:color w:val="000000"/>
            </w:rPr>
            <w:t>Nam</w:t>
          </w:r>
        </w:smartTag>
      </w:smartTag>
      <w:r w:rsidRPr="00427983">
        <w:rPr>
          <w:color w:val="000000"/>
        </w:rPr>
        <w:t xml:space="preserve"> nói riêng. </w:t>
      </w:r>
    </w:p>
    <w:p w:rsidR="008376BB" w:rsidRPr="00427983" w:rsidRDefault="008376BB" w:rsidP="008376BB">
      <w:pPr>
        <w:spacing w:line="360" w:lineRule="auto"/>
        <w:ind w:firstLine="720"/>
        <w:jc w:val="both"/>
        <w:rPr>
          <w:color w:val="000000"/>
        </w:rPr>
      </w:pPr>
      <w:r w:rsidRPr="00427983">
        <w:rPr>
          <w:color w:val="000000"/>
        </w:rPr>
        <w:t xml:space="preserve">+ Quá trình hình thành và phát triển của thể chế chính trị Việt </w:t>
      </w:r>
      <w:smartTag w:uri="urn:schemas-microsoft-com:office:smarttags" w:element="country-region">
        <w:smartTag w:uri="urn:schemas-microsoft-com:office:smarttags" w:element="place">
          <w:r w:rsidRPr="00427983">
            <w:rPr>
              <w:color w:val="000000"/>
            </w:rPr>
            <w:t>Nam</w:t>
          </w:r>
        </w:smartTag>
      </w:smartTag>
      <w:r w:rsidRPr="00427983">
        <w:rPr>
          <w:color w:val="000000"/>
        </w:rPr>
        <w:t>, đặc biệt là trong thời kỳ hiện đại.</w:t>
      </w:r>
    </w:p>
    <w:p w:rsidR="008376BB" w:rsidRPr="00427983" w:rsidRDefault="008376BB" w:rsidP="008376BB">
      <w:pPr>
        <w:spacing w:line="360" w:lineRule="auto"/>
        <w:ind w:left="720"/>
        <w:jc w:val="both"/>
        <w:rPr>
          <w:color w:val="000000"/>
        </w:rPr>
      </w:pPr>
      <w:r w:rsidRPr="00427983">
        <w:rPr>
          <w:color w:val="000000"/>
        </w:rPr>
        <w:t xml:space="preserve">+ Cấu trúc của thể chế chính trị Việt </w:t>
      </w:r>
      <w:smartTag w:uri="urn:schemas-microsoft-com:office:smarttags" w:element="country-region">
        <w:smartTag w:uri="urn:schemas-microsoft-com:office:smarttags" w:element="place">
          <w:r w:rsidRPr="00427983">
            <w:rPr>
              <w:color w:val="000000"/>
            </w:rPr>
            <w:t>Nam</w:t>
          </w:r>
        </w:smartTag>
      </w:smartTag>
      <w:r w:rsidRPr="00427983">
        <w:rPr>
          <w:color w:val="000000"/>
        </w:rPr>
        <w:t>.</w:t>
      </w:r>
    </w:p>
    <w:p w:rsidR="008376BB" w:rsidRPr="00427983" w:rsidRDefault="008376BB" w:rsidP="008376BB">
      <w:pPr>
        <w:spacing w:line="360" w:lineRule="auto"/>
        <w:ind w:firstLine="720"/>
        <w:jc w:val="both"/>
        <w:rPr>
          <w:color w:val="000000"/>
        </w:rPr>
      </w:pPr>
      <w:r w:rsidRPr="00427983">
        <w:rPr>
          <w:color w:val="000000"/>
        </w:rPr>
        <w:t xml:space="preserve">+ Cơ chế vận hành của thể chế chính trị Việt </w:t>
      </w:r>
      <w:smartTag w:uri="urn:schemas-microsoft-com:office:smarttags" w:element="country-region">
        <w:smartTag w:uri="urn:schemas-microsoft-com:office:smarttags" w:element="place">
          <w:r w:rsidRPr="00427983">
            <w:rPr>
              <w:color w:val="000000"/>
            </w:rPr>
            <w:t>Nam</w:t>
          </w:r>
        </w:smartTag>
      </w:smartTag>
      <w:r w:rsidRPr="00427983">
        <w:rPr>
          <w:color w:val="000000"/>
        </w:rPr>
        <w:t xml:space="preserve"> hiện đại.</w:t>
      </w:r>
    </w:p>
    <w:p w:rsidR="008376BB" w:rsidRPr="00427983" w:rsidRDefault="008376BB" w:rsidP="008376BB">
      <w:pPr>
        <w:spacing w:line="360" w:lineRule="auto"/>
        <w:jc w:val="both"/>
        <w:rPr>
          <w:b/>
          <w:color w:val="000000"/>
          <w:lang w:val="vi-VN"/>
        </w:rPr>
      </w:pPr>
      <w:r w:rsidRPr="00427983">
        <w:rPr>
          <w:b/>
          <w:color w:val="000000"/>
        </w:rPr>
        <w:tab/>
        <w:t xml:space="preserve">b. </w:t>
      </w:r>
      <w:r w:rsidRPr="00427983">
        <w:rPr>
          <w:b/>
          <w:color w:val="000000"/>
          <w:spacing w:val="-10"/>
          <w:lang w:val="vi-VN"/>
        </w:rPr>
        <w:t>Về kỹ năng:</w:t>
      </w:r>
    </w:p>
    <w:p w:rsidR="008376BB" w:rsidRPr="00427983" w:rsidRDefault="008376BB" w:rsidP="008376BB">
      <w:pPr>
        <w:spacing w:line="360" w:lineRule="auto"/>
        <w:ind w:firstLine="720"/>
        <w:jc w:val="both"/>
        <w:rPr>
          <w:color w:val="000000"/>
          <w:spacing w:val="-4"/>
          <w:lang w:val="vi-VN"/>
        </w:rPr>
      </w:pPr>
      <w:r w:rsidRPr="00427983">
        <w:rPr>
          <w:color w:val="000000"/>
          <w:spacing w:val="-4"/>
          <w:lang w:val="vi-VN"/>
        </w:rPr>
        <w:t>+ Giúp sinh viên phát triển kỹ năng thu thập tài liệu, đọc và phân tích tài liệu.</w:t>
      </w:r>
    </w:p>
    <w:p w:rsidR="008376BB" w:rsidRPr="00427983" w:rsidRDefault="008376BB" w:rsidP="008376BB">
      <w:pPr>
        <w:spacing w:line="360" w:lineRule="auto"/>
        <w:ind w:firstLine="720"/>
        <w:jc w:val="both"/>
        <w:rPr>
          <w:color w:val="000000"/>
          <w:spacing w:val="-4"/>
          <w:lang w:val="vi-VN"/>
        </w:rPr>
      </w:pPr>
      <w:r w:rsidRPr="00427983">
        <w:rPr>
          <w:color w:val="000000"/>
          <w:spacing w:val="-4"/>
          <w:lang w:val="vi-VN"/>
        </w:rPr>
        <w:t>+ Phát triển kỹ năng làm việc theo nhóm.</w:t>
      </w:r>
    </w:p>
    <w:p w:rsidR="008376BB" w:rsidRPr="00EE2C59" w:rsidRDefault="008376BB" w:rsidP="008376BB">
      <w:pPr>
        <w:spacing w:line="360" w:lineRule="auto"/>
        <w:ind w:firstLine="720"/>
        <w:jc w:val="both"/>
        <w:rPr>
          <w:color w:val="000000"/>
          <w:lang w:val="vi-VN"/>
        </w:rPr>
      </w:pPr>
      <w:r w:rsidRPr="00427983">
        <w:rPr>
          <w:color w:val="000000"/>
          <w:lang w:val="vi-VN"/>
        </w:rPr>
        <w:t>+ Rèn luyện kỹ năng thảo luận, trình bày và bảo vệ quan điểm.</w:t>
      </w:r>
    </w:p>
    <w:p w:rsidR="008376BB" w:rsidRPr="00427983" w:rsidRDefault="008376BB" w:rsidP="008376BB">
      <w:pPr>
        <w:spacing w:line="360" w:lineRule="auto"/>
        <w:jc w:val="both"/>
        <w:rPr>
          <w:b/>
          <w:color w:val="000000"/>
          <w:lang w:val="vi-VN"/>
        </w:rPr>
      </w:pPr>
      <w:r w:rsidRPr="00EE2C59">
        <w:rPr>
          <w:b/>
          <w:color w:val="000000"/>
          <w:lang w:val="vi-VN"/>
        </w:rPr>
        <w:tab/>
        <w:t xml:space="preserve">c. </w:t>
      </w:r>
      <w:r w:rsidRPr="00427983">
        <w:rPr>
          <w:b/>
          <w:color w:val="000000"/>
          <w:lang w:val="vi-VN"/>
        </w:rPr>
        <w:t>Về thái độ:</w:t>
      </w:r>
    </w:p>
    <w:p w:rsidR="008376BB" w:rsidRPr="00427983" w:rsidRDefault="008376BB" w:rsidP="008376BB">
      <w:pPr>
        <w:spacing w:line="360" w:lineRule="auto"/>
        <w:ind w:firstLine="720"/>
        <w:jc w:val="both"/>
        <w:rPr>
          <w:color w:val="000000"/>
          <w:lang w:val="vi-VN"/>
        </w:rPr>
      </w:pPr>
      <w:r w:rsidRPr="00427983">
        <w:rPr>
          <w:color w:val="000000"/>
          <w:lang w:val="vi-VN"/>
        </w:rPr>
        <w:t xml:space="preserve">+  Giúp cho người học có nhận thức khoa học về vai trò, đặc điểm của nền chính trị Việt Nam hiện đại, qua đó nâng cao lòng yêu nước, tự hào dân tộc, có nhận thức đúng đắn trong bối cảnh quốc tế và khu vực có nhiều biến đổi. </w:t>
      </w:r>
    </w:p>
    <w:p w:rsidR="008376BB" w:rsidRPr="00EE2C59" w:rsidRDefault="008376BB" w:rsidP="008376BB">
      <w:pPr>
        <w:spacing w:line="360" w:lineRule="auto"/>
        <w:ind w:firstLine="360"/>
        <w:jc w:val="both"/>
        <w:rPr>
          <w:bCs/>
          <w:iCs/>
          <w:color w:val="000000"/>
          <w:spacing w:val="-8"/>
          <w:lang w:val="vi-VN"/>
        </w:rPr>
      </w:pPr>
      <w:r w:rsidRPr="00427983">
        <w:rPr>
          <w:b/>
          <w:bCs/>
          <w:iCs/>
          <w:color w:val="000000"/>
          <w:spacing w:val="-8"/>
          <w:lang w:val="vi-VN"/>
        </w:rPr>
        <w:t>3.</w:t>
      </w:r>
      <w:r w:rsidRPr="00EE2C59">
        <w:rPr>
          <w:b/>
          <w:bCs/>
          <w:iCs/>
          <w:color w:val="000000"/>
          <w:spacing w:val="-8"/>
          <w:lang w:val="vi-VN"/>
        </w:rPr>
        <w:t>3</w:t>
      </w:r>
      <w:r w:rsidRPr="00427983">
        <w:rPr>
          <w:b/>
          <w:bCs/>
          <w:iCs/>
          <w:color w:val="000000"/>
          <w:spacing w:val="-8"/>
          <w:lang w:val="vi-VN"/>
        </w:rPr>
        <w:t xml:space="preserve">. </w:t>
      </w:r>
      <w:r w:rsidRPr="00EE2C59">
        <w:rPr>
          <w:b/>
          <w:bCs/>
          <w:iCs/>
          <w:color w:val="000000"/>
          <w:spacing w:val="-8"/>
          <w:lang w:val="vi-VN"/>
        </w:rPr>
        <w:t>Chuẩn đầu ra chi tiết của môn học:</w:t>
      </w:r>
    </w:p>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2520"/>
        <w:gridCol w:w="2790"/>
        <w:gridCol w:w="2790"/>
      </w:tblGrid>
      <w:tr w:rsidR="008376BB" w:rsidRPr="00427983" w:rsidTr="00363923">
        <w:tc>
          <w:tcPr>
            <w:tcW w:w="1260" w:type="dxa"/>
            <w:tcBorders>
              <w:top w:val="single" w:sz="4" w:space="0" w:color="auto"/>
              <w:left w:val="single" w:sz="4" w:space="0" w:color="auto"/>
              <w:bottom w:val="single" w:sz="4" w:space="0" w:color="auto"/>
              <w:right w:val="single" w:sz="4" w:space="0" w:color="auto"/>
              <w:tl2br w:val="single" w:sz="4" w:space="0" w:color="auto"/>
            </w:tcBorders>
          </w:tcPr>
          <w:p w:rsidR="008376BB" w:rsidRPr="00427983" w:rsidRDefault="008376BB" w:rsidP="00363923">
            <w:pPr>
              <w:rPr>
                <w:b/>
                <w:color w:val="000000"/>
                <w:spacing w:val="-8"/>
              </w:rPr>
            </w:pPr>
            <w:r w:rsidRPr="00427983">
              <w:rPr>
                <w:b/>
                <w:color w:val="000000"/>
                <w:spacing w:val="-8"/>
              </w:rPr>
              <w:t>Mục tiêu</w:t>
            </w:r>
          </w:p>
          <w:p w:rsidR="008376BB" w:rsidRPr="00427983" w:rsidRDefault="008376BB" w:rsidP="00363923">
            <w:pPr>
              <w:rPr>
                <w:b/>
                <w:color w:val="000000"/>
                <w:spacing w:val="-8"/>
              </w:rPr>
            </w:pPr>
          </w:p>
          <w:p w:rsidR="008376BB" w:rsidRPr="00427983" w:rsidRDefault="008376BB" w:rsidP="00363923">
            <w:pPr>
              <w:rPr>
                <w:b/>
                <w:color w:val="000000"/>
                <w:spacing w:val="-8"/>
              </w:rPr>
            </w:pPr>
            <w:r w:rsidRPr="00427983">
              <w:rPr>
                <w:b/>
                <w:color w:val="000000"/>
                <w:spacing w:val="-8"/>
              </w:rPr>
              <w:t>Nội dung</w:t>
            </w:r>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jc w:val="center"/>
              <w:rPr>
                <w:b/>
                <w:color w:val="000000"/>
                <w:spacing w:val="-8"/>
              </w:rPr>
            </w:pPr>
          </w:p>
          <w:p w:rsidR="008376BB" w:rsidRPr="00427983" w:rsidRDefault="008376BB" w:rsidP="00363923">
            <w:pPr>
              <w:jc w:val="center"/>
              <w:rPr>
                <w:b/>
                <w:color w:val="000000"/>
                <w:spacing w:val="-8"/>
              </w:rPr>
            </w:pPr>
            <w:r w:rsidRPr="00427983">
              <w:rPr>
                <w:b/>
                <w:color w:val="000000"/>
                <w:spacing w:val="-8"/>
              </w:rPr>
              <w:t xml:space="preserve">Bậc 1 </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jc w:val="center"/>
              <w:rPr>
                <w:b/>
                <w:color w:val="000000"/>
                <w:spacing w:val="-8"/>
              </w:rPr>
            </w:pPr>
          </w:p>
          <w:p w:rsidR="008376BB" w:rsidRPr="00427983" w:rsidRDefault="008376BB" w:rsidP="00363923">
            <w:pPr>
              <w:jc w:val="center"/>
              <w:rPr>
                <w:b/>
                <w:color w:val="000000"/>
                <w:spacing w:val="-8"/>
              </w:rPr>
            </w:pPr>
            <w:r w:rsidRPr="00427983">
              <w:rPr>
                <w:b/>
                <w:color w:val="000000"/>
                <w:spacing w:val="-8"/>
              </w:rPr>
              <w:t xml:space="preserve">Bậc 2 </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jc w:val="center"/>
              <w:rPr>
                <w:b/>
                <w:color w:val="000000"/>
                <w:spacing w:val="-8"/>
              </w:rPr>
            </w:pPr>
          </w:p>
          <w:p w:rsidR="008376BB" w:rsidRPr="00427983" w:rsidRDefault="008376BB" w:rsidP="00363923">
            <w:pPr>
              <w:jc w:val="center"/>
              <w:rPr>
                <w:b/>
                <w:color w:val="000000"/>
                <w:spacing w:val="-8"/>
              </w:rPr>
            </w:pPr>
            <w:r w:rsidRPr="00427983">
              <w:rPr>
                <w:b/>
                <w:color w:val="000000"/>
                <w:spacing w:val="-8"/>
              </w:rPr>
              <w:t>Bậc 3</w:t>
            </w:r>
          </w:p>
        </w:tc>
      </w:tr>
      <w:tr w:rsidR="008376BB" w:rsidRPr="00427983" w:rsidTr="00363923">
        <w:tc>
          <w:tcPr>
            <w:tcW w:w="126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center"/>
              <w:rPr>
                <w:b/>
                <w:color w:val="000000"/>
                <w:spacing w:val="-8"/>
              </w:rPr>
            </w:pPr>
          </w:p>
          <w:p w:rsidR="008376BB" w:rsidRPr="00427983" w:rsidRDefault="008376BB" w:rsidP="00363923">
            <w:pPr>
              <w:spacing w:line="360" w:lineRule="auto"/>
              <w:jc w:val="center"/>
              <w:rPr>
                <w:b/>
                <w:color w:val="000000"/>
                <w:spacing w:val="-8"/>
              </w:rPr>
            </w:pPr>
            <w:r>
              <w:rPr>
                <w:b/>
                <w:color w:val="000000"/>
                <w:spacing w:val="-8"/>
              </w:rPr>
              <w:t>Chương</w:t>
            </w:r>
          </w:p>
          <w:p w:rsidR="008376BB" w:rsidRPr="00427983" w:rsidRDefault="008376BB" w:rsidP="00363923">
            <w:pPr>
              <w:spacing w:line="360" w:lineRule="auto"/>
              <w:jc w:val="center"/>
              <w:rPr>
                <w:b/>
                <w:color w:val="000000"/>
                <w:spacing w:val="-8"/>
              </w:rPr>
            </w:pPr>
            <w:r w:rsidRPr="00427983">
              <w:rPr>
                <w:b/>
                <w:color w:val="000000"/>
                <w:spacing w:val="-8"/>
              </w:rPr>
              <w:t>1</w:t>
            </w:r>
          </w:p>
          <w:p w:rsidR="008376BB" w:rsidRPr="00427983" w:rsidRDefault="008376BB" w:rsidP="00363923">
            <w:pPr>
              <w:spacing w:line="360" w:lineRule="auto"/>
              <w:jc w:val="center"/>
              <w:rPr>
                <w:color w:val="000000"/>
                <w:spacing w:val="-8"/>
              </w:rPr>
            </w:pPr>
            <w:r w:rsidRPr="00427983">
              <w:rPr>
                <w:color w:val="000000"/>
                <w:spacing w:val="-8"/>
              </w:rPr>
              <w:t>Tổng</w:t>
            </w:r>
          </w:p>
          <w:p w:rsidR="008376BB" w:rsidRPr="00427983" w:rsidRDefault="008376BB" w:rsidP="00363923">
            <w:pPr>
              <w:spacing w:line="360" w:lineRule="auto"/>
              <w:jc w:val="center"/>
              <w:rPr>
                <w:color w:val="000000"/>
                <w:spacing w:val="-8"/>
              </w:rPr>
            </w:pPr>
            <w:r w:rsidRPr="00427983">
              <w:rPr>
                <w:color w:val="000000"/>
                <w:spacing w:val="-8"/>
              </w:rPr>
              <w:t>quan</w:t>
            </w:r>
          </w:p>
          <w:p w:rsidR="008376BB" w:rsidRPr="00427983" w:rsidRDefault="008376BB" w:rsidP="00363923">
            <w:pPr>
              <w:spacing w:line="360" w:lineRule="auto"/>
              <w:jc w:val="center"/>
              <w:rPr>
                <w:color w:val="000000"/>
                <w:spacing w:val="-8"/>
              </w:rPr>
            </w:pPr>
            <w:r w:rsidRPr="00427983">
              <w:rPr>
                <w:color w:val="000000"/>
                <w:spacing w:val="-8"/>
              </w:rPr>
              <w:t>về</w:t>
            </w:r>
          </w:p>
          <w:p w:rsidR="008376BB" w:rsidRPr="00427983" w:rsidRDefault="008376BB" w:rsidP="00363923">
            <w:pPr>
              <w:spacing w:line="360" w:lineRule="auto"/>
              <w:jc w:val="center"/>
              <w:rPr>
                <w:color w:val="000000"/>
                <w:spacing w:val="-8"/>
              </w:rPr>
            </w:pPr>
            <w:r w:rsidRPr="00427983">
              <w:rPr>
                <w:color w:val="000000"/>
                <w:spacing w:val="-8"/>
              </w:rPr>
              <w:t>môn học</w:t>
            </w:r>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rPr>
            </w:pPr>
            <w:r w:rsidRPr="00427983">
              <w:rPr>
                <w:color w:val="000000"/>
                <w:spacing w:val="-8"/>
              </w:rPr>
              <w:t xml:space="preserve"> </w:t>
            </w:r>
            <w:r w:rsidRPr="00427983">
              <w:rPr>
                <w:color w:val="000000"/>
                <w:spacing w:val="-12"/>
              </w:rPr>
              <w:t>I.A.1. Nhớ được một số khái niệm cơ bản như chính trị, thể chế chính trị, thể chế chính trị VN.</w:t>
            </w:r>
          </w:p>
          <w:p w:rsidR="008376BB" w:rsidRPr="00427983" w:rsidRDefault="008376BB" w:rsidP="00363923">
            <w:pPr>
              <w:spacing w:line="360" w:lineRule="auto"/>
              <w:jc w:val="both"/>
              <w:rPr>
                <w:color w:val="000000"/>
                <w:spacing w:val="-12"/>
              </w:rPr>
            </w:pPr>
            <w:r w:rsidRPr="00427983">
              <w:rPr>
                <w:color w:val="000000"/>
                <w:spacing w:val="-12"/>
              </w:rPr>
              <w:t>I.A.2. Nhớ được một số phương pháp nghiên cứu, cách tiếp cận đối với môn học thể chế chính trị VN (TCCT).</w:t>
            </w:r>
          </w:p>
          <w:p w:rsidR="008376BB" w:rsidRPr="00427983" w:rsidRDefault="008376BB" w:rsidP="00363923">
            <w:pPr>
              <w:spacing w:line="360" w:lineRule="auto"/>
              <w:jc w:val="both"/>
              <w:rPr>
                <w:color w:val="000000"/>
                <w:spacing w:val="-12"/>
              </w:rPr>
            </w:pPr>
            <w:r w:rsidRPr="00427983">
              <w:rPr>
                <w:color w:val="000000"/>
                <w:spacing w:val="-12"/>
              </w:rPr>
              <w:t xml:space="preserve">I.A.3. Nhớ được vai trò của thể chế chính trị đối với sự phát triển của một quốc gia </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8"/>
              </w:rPr>
            </w:pPr>
            <w:r w:rsidRPr="00427983">
              <w:rPr>
                <w:color w:val="000000"/>
                <w:spacing w:val="-8"/>
              </w:rPr>
              <w:t>I.B.1. Hiểu được một số khái niệm cơ bản như chính trị, thể chế, thể chế chính trị và thể chế chính trị VN.</w:t>
            </w:r>
          </w:p>
          <w:p w:rsidR="008376BB" w:rsidRPr="00427983" w:rsidRDefault="008376BB" w:rsidP="00363923">
            <w:pPr>
              <w:spacing w:line="360" w:lineRule="auto"/>
              <w:jc w:val="both"/>
              <w:rPr>
                <w:color w:val="000000"/>
                <w:spacing w:val="-8"/>
              </w:rPr>
            </w:pPr>
            <w:r w:rsidRPr="00427983">
              <w:rPr>
                <w:color w:val="000000"/>
                <w:spacing w:val="-8"/>
              </w:rPr>
              <w:t>I.B.2. Hiểu và áp dụng được những phương pháp nghiên cứu và cách tiếp cận vào những giai đoạn và trường hợp chính trị cụ thể.</w:t>
            </w:r>
          </w:p>
          <w:p w:rsidR="008376BB" w:rsidRPr="00427983" w:rsidRDefault="008376BB" w:rsidP="00363923">
            <w:pPr>
              <w:spacing w:line="360" w:lineRule="auto"/>
              <w:jc w:val="both"/>
              <w:rPr>
                <w:color w:val="000000"/>
                <w:spacing w:val="-8"/>
              </w:rPr>
            </w:pPr>
            <w:r w:rsidRPr="00427983">
              <w:rPr>
                <w:color w:val="000000"/>
                <w:spacing w:val="-8"/>
              </w:rPr>
              <w:t>I.B.3. hiểu được vị trí và vai trò của TCCT trong nghiên cứu  chính trị</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8"/>
              </w:rPr>
            </w:pPr>
            <w:r w:rsidRPr="00427983">
              <w:rPr>
                <w:color w:val="000000"/>
                <w:spacing w:val="-8"/>
              </w:rPr>
              <w:t>I.C.1. Phân tích và so sánh những ưu, nhược điểm của các khái niệm chính trị, thể chế, thể chế chính trị và thể chế chính trị VN.</w:t>
            </w:r>
          </w:p>
          <w:p w:rsidR="008376BB" w:rsidRPr="00427983" w:rsidRDefault="008376BB" w:rsidP="00363923">
            <w:pPr>
              <w:spacing w:line="360" w:lineRule="auto"/>
              <w:jc w:val="both"/>
              <w:rPr>
                <w:color w:val="000000"/>
                <w:spacing w:val="-8"/>
              </w:rPr>
            </w:pPr>
            <w:r w:rsidRPr="00427983">
              <w:rPr>
                <w:color w:val="000000"/>
                <w:spacing w:val="-8"/>
              </w:rPr>
              <w:t>I.C.2. Phân tích ưu, nhược điểm của các phương pháp và cách tiếp cận trong nghiên cứu TCCT.</w:t>
            </w:r>
          </w:p>
          <w:p w:rsidR="008376BB" w:rsidRPr="00427983" w:rsidRDefault="008376BB" w:rsidP="00363923">
            <w:pPr>
              <w:spacing w:line="360" w:lineRule="auto"/>
              <w:jc w:val="both"/>
              <w:rPr>
                <w:color w:val="000000"/>
                <w:spacing w:val="-8"/>
              </w:rPr>
            </w:pPr>
            <w:r w:rsidRPr="00427983">
              <w:rPr>
                <w:color w:val="000000"/>
                <w:spacing w:val="-8"/>
              </w:rPr>
              <w:t>I.C.3. Phân tích ưu nhược điểm của một số loại hình TCCTtiêu biểu.</w:t>
            </w:r>
          </w:p>
        </w:tc>
      </w:tr>
      <w:tr w:rsidR="008376BB" w:rsidRPr="00EE2C59" w:rsidTr="00363923">
        <w:tc>
          <w:tcPr>
            <w:tcW w:w="126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center"/>
              <w:rPr>
                <w:b/>
                <w:color w:val="000000"/>
                <w:spacing w:val="-8"/>
              </w:rPr>
            </w:pPr>
            <w:r>
              <w:rPr>
                <w:b/>
                <w:color w:val="000000"/>
                <w:spacing w:val="-8"/>
              </w:rPr>
              <w:t>Chương</w:t>
            </w:r>
          </w:p>
          <w:p w:rsidR="008376BB" w:rsidRPr="00427983" w:rsidRDefault="008376BB" w:rsidP="00363923">
            <w:pPr>
              <w:spacing w:line="360" w:lineRule="auto"/>
              <w:jc w:val="center"/>
              <w:rPr>
                <w:b/>
                <w:color w:val="000000"/>
                <w:spacing w:val="-8"/>
              </w:rPr>
            </w:pPr>
            <w:r w:rsidRPr="00427983">
              <w:rPr>
                <w:b/>
                <w:color w:val="000000"/>
                <w:spacing w:val="-8"/>
              </w:rPr>
              <w:t>2</w:t>
            </w:r>
          </w:p>
          <w:p w:rsidR="008376BB" w:rsidRPr="00427983" w:rsidRDefault="008376BB" w:rsidP="00363923">
            <w:pPr>
              <w:spacing w:line="360" w:lineRule="auto"/>
              <w:jc w:val="center"/>
              <w:rPr>
                <w:color w:val="000000"/>
                <w:spacing w:val="-8"/>
                <w:lang w:val="pt-BR"/>
              </w:rPr>
            </w:pPr>
            <w:r w:rsidRPr="00427983">
              <w:rPr>
                <w:color w:val="000000"/>
                <w:spacing w:val="-8"/>
              </w:rPr>
              <w:t>Cơ sở</w:t>
            </w:r>
            <w:r w:rsidRPr="00427983">
              <w:rPr>
                <w:color w:val="000000"/>
                <w:spacing w:val="-8"/>
                <w:lang w:val="pt-BR"/>
              </w:rPr>
              <w:t xml:space="preserve"> </w:t>
            </w:r>
          </w:p>
          <w:p w:rsidR="008376BB" w:rsidRPr="00427983" w:rsidRDefault="008376BB" w:rsidP="00363923">
            <w:pPr>
              <w:spacing w:line="360" w:lineRule="auto"/>
              <w:jc w:val="center"/>
              <w:rPr>
                <w:color w:val="000000"/>
                <w:spacing w:val="-8"/>
                <w:lang w:val="pt-BR"/>
              </w:rPr>
            </w:pPr>
            <w:r w:rsidRPr="00427983">
              <w:rPr>
                <w:color w:val="000000"/>
                <w:spacing w:val="-8"/>
                <w:lang w:val="pt-BR"/>
              </w:rPr>
              <w:t xml:space="preserve">lịch sử &amp; </w:t>
            </w:r>
          </w:p>
          <w:p w:rsidR="008376BB" w:rsidRPr="00EE2C59" w:rsidRDefault="008376BB" w:rsidP="00363923">
            <w:pPr>
              <w:spacing w:line="360" w:lineRule="auto"/>
              <w:jc w:val="center"/>
              <w:rPr>
                <w:color w:val="000000"/>
                <w:spacing w:val="-8"/>
                <w:lang w:val="pt-BR"/>
              </w:rPr>
            </w:pPr>
            <w:r w:rsidRPr="00427983">
              <w:rPr>
                <w:color w:val="000000"/>
                <w:spacing w:val="-8"/>
                <w:lang w:val="pt-BR"/>
              </w:rPr>
              <w:t>văn hoá</w:t>
            </w:r>
          </w:p>
          <w:p w:rsidR="008376BB" w:rsidRPr="00EE2C59" w:rsidRDefault="008376BB" w:rsidP="00363923">
            <w:pPr>
              <w:spacing w:line="360" w:lineRule="auto"/>
              <w:jc w:val="center"/>
              <w:rPr>
                <w:color w:val="000000"/>
                <w:spacing w:val="-8"/>
                <w:lang w:val="pt-BR"/>
              </w:rPr>
            </w:pPr>
            <w:r w:rsidRPr="00EE2C59">
              <w:rPr>
                <w:color w:val="000000"/>
                <w:spacing w:val="-8"/>
                <w:lang w:val="pt-BR"/>
              </w:rPr>
              <w:t>của</w:t>
            </w:r>
          </w:p>
          <w:p w:rsidR="008376BB" w:rsidRPr="00EE2C59" w:rsidRDefault="008376BB" w:rsidP="00363923">
            <w:pPr>
              <w:spacing w:line="360" w:lineRule="auto"/>
              <w:jc w:val="center"/>
              <w:rPr>
                <w:color w:val="000000"/>
                <w:spacing w:val="-8"/>
                <w:lang w:val="pt-BR"/>
              </w:rPr>
            </w:pPr>
            <w:r w:rsidRPr="00EE2C59">
              <w:rPr>
                <w:color w:val="000000"/>
                <w:spacing w:val="-8"/>
                <w:lang w:val="pt-BR"/>
              </w:rPr>
              <w:t>thể chế</w:t>
            </w:r>
          </w:p>
          <w:p w:rsidR="008376BB" w:rsidRPr="00EE2C59" w:rsidRDefault="008376BB" w:rsidP="00363923">
            <w:pPr>
              <w:spacing w:line="360" w:lineRule="auto"/>
              <w:jc w:val="center"/>
              <w:rPr>
                <w:color w:val="000000"/>
                <w:spacing w:val="-8"/>
                <w:lang w:val="pt-BR"/>
              </w:rPr>
            </w:pPr>
            <w:r w:rsidRPr="00EE2C59">
              <w:rPr>
                <w:color w:val="000000"/>
                <w:spacing w:val="-8"/>
                <w:lang w:val="pt-BR"/>
              </w:rPr>
              <w:t>chính trị</w:t>
            </w:r>
          </w:p>
          <w:p w:rsidR="008376BB" w:rsidRPr="00427983" w:rsidRDefault="008376BB" w:rsidP="00363923">
            <w:pPr>
              <w:spacing w:line="360" w:lineRule="auto"/>
              <w:jc w:val="center"/>
              <w:rPr>
                <w:b/>
                <w:color w:val="000000"/>
                <w:spacing w:val="-8"/>
              </w:rPr>
            </w:pPr>
            <w:r w:rsidRPr="00427983">
              <w:rPr>
                <w:color w:val="000000"/>
                <w:spacing w:val="-8"/>
              </w:rPr>
              <w:t xml:space="preserve">Việt </w:t>
            </w:r>
            <w:smartTag w:uri="urn:schemas-microsoft-com:office:smarttags" w:element="country-region">
              <w:smartTag w:uri="urn:schemas-microsoft-com:office:smarttags" w:element="place">
                <w:r w:rsidRPr="00427983">
                  <w:rPr>
                    <w:color w:val="000000"/>
                    <w:spacing w:val="-8"/>
                  </w:rPr>
                  <w:t>Nam</w:t>
                </w:r>
              </w:smartTag>
            </w:smartTag>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8"/>
                <w:lang w:val="pt-BR"/>
              </w:rPr>
            </w:pPr>
            <w:r w:rsidRPr="00427983">
              <w:rPr>
                <w:color w:val="000000"/>
                <w:spacing w:val="-8"/>
                <w:lang w:val="pt-BR"/>
              </w:rPr>
              <w:t>II.A.1. Nhớ được những đặc điểm lịch sử và văn hoá cơ bản của VN.</w:t>
            </w:r>
          </w:p>
          <w:p w:rsidR="008376BB" w:rsidRPr="00427983" w:rsidRDefault="008376BB" w:rsidP="00363923">
            <w:pPr>
              <w:spacing w:line="360" w:lineRule="auto"/>
              <w:jc w:val="both"/>
              <w:rPr>
                <w:color w:val="000000"/>
                <w:spacing w:val="-8"/>
                <w:lang w:val="pt-BR"/>
              </w:rPr>
            </w:pPr>
            <w:r w:rsidRPr="00427983">
              <w:rPr>
                <w:color w:val="000000"/>
                <w:spacing w:val="-8"/>
                <w:lang w:val="pt-BR"/>
              </w:rPr>
              <w:t>II.A.2. Nhớ được nhưng yếu tố LS-VH có tác động tới sự hình thành và phát triển của TCCTVN.</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8"/>
                <w:lang w:val="pt-BR"/>
              </w:rPr>
            </w:pPr>
            <w:r w:rsidRPr="00427983">
              <w:rPr>
                <w:color w:val="000000"/>
                <w:spacing w:val="-8"/>
                <w:lang w:val="pt-BR"/>
              </w:rPr>
              <w:t>II.B.1. Hiểu được vị trí và vai trò của lịch sử và văn hoá đối với chính trị và thể chế chính trị VN.</w:t>
            </w:r>
          </w:p>
          <w:p w:rsidR="008376BB" w:rsidRPr="00427983" w:rsidRDefault="008376BB" w:rsidP="00363923">
            <w:pPr>
              <w:spacing w:line="360" w:lineRule="auto"/>
              <w:jc w:val="both"/>
              <w:rPr>
                <w:color w:val="000000"/>
                <w:spacing w:val="-8"/>
                <w:lang w:val="pt-BR"/>
              </w:rPr>
            </w:pPr>
            <w:r w:rsidRPr="00427983">
              <w:rPr>
                <w:color w:val="000000"/>
                <w:spacing w:val="-8"/>
                <w:lang w:val="pt-BR"/>
              </w:rPr>
              <w:t>II.B.2. Hiểu được sự tác động qua lại giữa văn hoá-lịch sử và chính trị.</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8"/>
                <w:lang w:val="pt-BR"/>
              </w:rPr>
            </w:pPr>
            <w:r w:rsidRPr="00427983">
              <w:rPr>
                <w:color w:val="000000"/>
                <w:spacing w:val="-8"/>
                <w:lang w:val="pt-BR"/>
              </w:rPr>
              <w:t xml:space="preserve">II.C.1. Phân tích, so sánh vị trí, vai trò của những yếu tố lịch sử-văn hoá của VN với các QG khác </w:t>
            </w:r>
          </w:p>
          <w:p w:rsidR="008376BB" w:rsidRPr="00427983" w:rsidRDefault="008376BB" w:rsidP="00363923">
            <w:pPr>
              <w:spacing w:line="360" w:lineRule="auto"/>
              <w:jc w:val="both"/>
              <w:rPr>
                <w:color w:val="000000"/>
                <w:spacing w:val="-8"/>
                <w:lang w:val="pt-BR"/>
              </w:rPr>
            </w:pPr>
            <w:r w:rsidRPr="00427983">
              <w:rPr>
                <w:color w:val="000000"/>
                <w:spacing w:val="-8"/>
                <w:lang w:val="pt-BR"/>
              </w:rPr>
              <w:t>II.C.2. Phân tích và rút ra những điểm mạnh và hạn chế của những yếu tố LS-VH đối với sự hình thành và PT của TCCT VN hiện đại.</w:t>
            </w:r>
          </w:p>
        </w:tc>
      </w:tr>
      <w:tr w:rsidR="008376BB" w:rsidRPr="00EE2C59" w:rsidTr="00363923">
        <w:tc>
          <w:tcPr>
            <w:tcW w:w="1260" w:type="dxa"/>
            <w:tcBorders>
              <w:top w:val="single" w:sz="4" w:space="0" w:color="auto"/>
              <w:left w:val="single" w:sz="4" w:space="0" w:color="auto"/>
              <w:bottom w:val="single" w:sz="4" w:space="0" w:color="auto"/>
              <w:right w:val="single" w:sz="4" w:space="0" w:color="auto"/>
            </w:tcBorders>
          </w:tcPr>
          <w:p w:rsidR="008376BB" w:rsidRPr="00EE2C59" w:rsidRDefault="008376BB" w:rsidP="00363923">
            <w:pPr>
              <w:spacing w:line="360" w:lineRule="auto"/>
              <w:jc w:val="center"/>
              <w:rPr>
                <w:b/>
                <w:color w:val="000000"/>
                <w:spacing w:val="-8"/>
                <w:lang w:val="pt-BR"/>
              </w:rPr>
            </w:pPr>
            <w:r w:rsidRPr="00EE2C59">
              <w:rPr>
                <w:b/>
                <w:color w:val="000000"/>
                <w:spacing w:val="-8"/>
                <w:lang w:val="pt-BR"/>
              </w:rPr>
              <w:lastRenderedPageBreak/>
              <w:t>Chương</w:t>
            </w:r>
          </w:p>
          <w:p w:rsidR="008376BB" w:rsidRPr="00427983" w:rsidRDefault="008376BB" w:rsidP="00363923">
            <w:pPr>
              <w:spacing w:line="360" w:lineRule="auto"/>
              <w:jc w:val="center"/>
              <w:rPr>
                <w:b/>
                <w:color w:val="000000"/>
                <w:spacing w:val="-8"/>
                <w:lang w:val="pt-BR"/>
              </w:rPr>
            </w:pPr>
            <w:r w:rsidRPr="00427983">
              <w:rPr>
                <w:b/>
                <w:color w:val="000000"/>
                <w:spacing w:val="-8"/>
                <w:lang w:val="pt-BR"/>
              </w:rPr>
              <w:t>3</w:t>
            </w:r>
          </w:p>
          <w:p w:rsidR="008376BB" w:rsidRPr="00427983" w:rsidRDefault="008376BB" w:rsidP="00363923">
            <w:pPr>
              <w:spacing w:line="360" w:lineRule="auto"/>
              <w:jc w:val="center"/>
              <w:rPr>
                <w:color w:val="000000"/>
                <w:spacing w:val="-8"/>
                <w:lang w:val="pt-BR"/>
              </w:rPr>
            </w:pPr>
            <w:r w:rsidRPr="00427983">
              <w:rPr>
                <w:color w:val="000000"/>
                <w:spacing w:val="-8"/>
                <w:lang w:val="pt-BR"/>
              </w:rPr>
              <w:t>Cơ sở</w:t>
            </w:r>
          </w:p>
          <w:p w:rsidR="008376BB" w:rsidRPr="00427983" w:rsidRDefault="008376BB" w:rsidP="00363923">
            <w:pPr>
              <w:spacing w:line="360" w:lineRule="auto"/>
              <w:jc w:val="center"/>
              <w:rPr>
                <w:color w:val="000000"/>
                <w:spacing w:val="-8"/>
                <w:lang w:val="pt-BR"/>
              </w:rPr>
            </w:pPr>
            <w:r w:rsidRPr="00427983">
              <w:rPr>
                <w:color w:val="000000"/>
                <w:spacing w:val="-8"/>
                <w:lang w:val="pt-BR"/>
              </w:rPr>
              <w:t>kinh tế</w:t>
            </w:r>
          </w:p>
          <w:p w:rsidR="008376BB" w:rsidRPr="00427983" w:rsidRDefault="008376BB" w:rsidP="00363923">
            <w:pPr>
              <w:spacing w:line="360" w:lineRule="auto"/>
              <w:jc w:val="center"/>
              <w:rPr>
                <w:color w:val="000000"/>
                <w:spacing w:val="-8"/>
                <w:lang w:val="pt-BR"/>
              </w:rPr>
            </w:pPr>
            <w:r w:rsidRPr="00427983">
              <w:rPr>
                <w:color w:val="000000"/>
                <w:spacing w:val="-8"/>
                <w:lang w:val="pt-BR"/>
              </w:rPr>
              <w:t>xã hội</w:t>
            </w:r>
          </w:p>
          <w:p w:rsidR="008376BB" w:rsidRPr="00427983" w:rsidRDefault="008376BB" w:rsidP="00363923">
            <w:pPr>
              <w:spacing w:line="360" w:lineRule="auto"/>
              <w:jc w:val="center"/>
              <w:rPr>
                <w:color w:val="000000"/>
                <w:spacing w:val="-8"/>
                <w:lang w:val="pt-BR"/>
              </w:rPr>
            </w:pPr>
            <w:r w:rsidRPr="00427983">
              <w:rPr>
                <w:color w:val="000000"/>
                <w:spacing w:val="-8"/>
                <w:lang w:val="pt-BR"/>
              </w:rPr>
              <w:t>của</w:t>
            </w:r>
          </w:p>
          <w:p w:rsidR="008376BB" w:rsidRPr="00427983" w:rsidRDefault="008376BB" w:rsidP="00363923">
            <w:pPr>
              <w:spacing w:line="360" w:lineRule="auto"/>
              <w:jc w:val="center"/>
              <w:rPr>
                <w:color w:val="000000"/>
                <w:spacing w:val="-8"/>
                <w:lang w:val="pt-BR"/>
              </w:rPr>
            </w:pPr>
            <w:r w:rsidRPr="00427983">
              <w:rPr>
                <w:color w:val="000000"/>
                <w:spacing w:val="-8"/>
                <w:lang w:val="pt-BR"/>
              </w:rPr>
              <w:t>thể chế</w:t>
            </w:r>
          </w:p>
          <w:p w:rsidR="008376BB" w:rsidRPr="00427983" w:rsidRDefault="008376BB" w:rsidP="00363923">
            <w:pPr>
              <w:spacing w:line="360" w:lineRule="auto"/>
              <w:jc w:val="center"/>
              <w:rPr>
                <w:color w:val="000000"/>
                <w:spacing w:val="-8"/>
                <w:lang w:val="pt-BR"/>
              </w:rPr>
            </w:pPr>
            <w:r w:rsidRPr="00427983">
              <w:rPr>
                <w:color w:val="000000"/>
                <w:spacing w:val="-8"/>
                <w:lang w:val="pt-BR"/>
              </w:rPr>
              <w:t>chính trị</w:t>
            </w:r>
          </w:p>
          <w:p w:rsidR="008376BB" w:rsidRPr="00427983" w:rsidRDefault="008376BB" w:rsidP="00363923">
            <w:pPr>
              <w:spacing w:line="360" w:lineRule="auto"/>
              <w:jc w:val="center"/>
              <w:rPr>
                <w:b/>
                <w:color w:val="000000"/>
                <w:spacing w:val="-8"/>
                <w:lang w:val="pt-BR"/>
              </w:rPr>
            </w:pPr>
            <w:r w:rsidRPr="00427983">
              <w:rPr>
                <w:color w:val="000000"/>
                <w:spacing w:val="-8"/>
                <w:lang w:val="pt-BR"/>
              </w:rPr>
              <w:t>Việt Nam</w:t>
            </w:r>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8"/>
                <w:lang w:val="pt-BR"/>
              </w:rPr>
            </w:pPr>
            <w:r w:rsidRPr="00427983">
              <w:rPr>
                <w:color w:val="000000"/>
                <w:spacing w:val="-8"/>
                <w:lang w:val="pt-BR"/>
              </w:rPr>
              <w:t xml:space="preserve">III.A.1. Nhớ được những đặc điểm KT-XH cơ bản của VN </w:t>
            </w:r>
          </w:p>
          <w:p w:rsidR="008376BB" w:rsidRPr="00427983" w:rsidRDefault="008376BB" w:rsidP="00363923">
            <w:pPr>
              <w:spacing w:line="360" w:lineRule="auto"/>
              <w:jc w:val="both"/>
              <w:rPr>
                <w:color w:val="000000"/>
                <w:spacing w:val="-8"/>
                <w:lang w:val="pt-BR"/>
              </w:rPr>
            </w:pPr>
            <w:r w:rsidRPr="00427983">
              <w:rPr>
                <w:color w:val="000000"/>
                <w:spacing w:val="-8"/>
                <w:lang w:val="pt-BR"/>
              </w:rPr>
              <w:t>III.A.2. Nhớ được nhưng yếu tố KT-XH có tác động tới sự hình thành và phát triển của TCCT Việt Nam</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8"/>
                <w:lang w:val="pt-BR"/>
              </w:rPr>
            </w:pPr>
            <w:r w:rsidRPr="00427983">
              <w:rPr>
                <w:color w:val="000000"/>
                <w:spacing w:val="-8"/>
                <w:lang w:val="pt-BR"/>
              </w:rPr>
              <w:t>III.B.1. Hiểu được vị trí và vai trò của các yếu tố kinh tế-xã hội đối với chính trị và thể chế chính trị VN</w:t>
            </w:r>
          </w:p>
          <w:p w:rsidR="008376BB" w:rsidRPr="00427983" w:rsidRDefault="008376BB" w:rsidP="00363923">
            <w:pPr>
              <w:spacing w:line="360" w:lineRule="auto"/>
              <w:jc w:val="both"/>
              <w:rPr>
                <w:color w:val="000000"/>
                <w:spacing w:val="-8"/>
                <w:lang w:val="pt-BR"/>
              </w:rPr>
            </w:pPr>
            <w:r w:rsidRPr="00427983">
              <w:rPr>
                <w:color w:val="000000"/>
                <w:spacing w:val="-8"/>
                <w:lang w:val="pt-BR"/>
              </w:rPr>
              <w:t xml:space="preserve">III.B.2. Hiểu được sự tác động qua lại giữa cơ sở KT-XH và TCCT </w:t>
            </w:r>
          </w:p>
          <w:p w:rsidR="008376BB" w:rsidRPr="00427983" w:rsidRDefault="008376BB" w:rsidP="00363923">
            <w:pPr>
              <w:spacing w:line="360" w:lineRule="auto"/>
              <w:jc w:val="both"/>
              <w:rPr>
                <w:color w:val="000000"/>
                <w:spacing w:val="-8"/>
                <w:lang w:val="pt-BR"/>
              </w:rPr>
            </w:pP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8"/>
                <w:lang w:val="pt-BR"/>
              </w:rPr>
            </w:pPr>
            <w:r w:rsidRPr="00427983">
              <w:rPr>
                <w:color w:val="000000"/>
                <w:spacing w:val="-8"/>
                <w:lang w:val="pt-BR"/>
              </w:rPr>
              <w:t>III.C.1. Phân tích và so sánh vị trí và vai trò của những yếu tố KT-XH của VN với các quốc gia khác (nếu biết).</w:t>
            </w:r>
          </w:p>
          <w:p w:rsidR="008376BB" w:rsidRPr="00427983" w:rsidRDefault="008376BB" w:rsidP="00363923">
            <w:pPr>
              <w:spacing w:line="360" w:lineRule="auto"/>
              <w:jc w:val="both"/>
              <w:rPr>
                <w:color w:val="000000"/>
                <w:spacing w:val="-8"/>
                <w:lang w:val="pt-BR"/>
              </w:rPr>
            </w:pPr>
            <w:r w:rsidRPr="00427983">
              <w:rPr>
                <w:color w:val="000000"/>
                <w:spacing w:val="-8"/>
                <w:lang w:val="pt-BR"/>
              </w:rPr>
              <w:t>III.C.2. Đánh giá những ưu điểm và hạn chế của những yếu tố KT-XH đối với sự hình thành và PT của TCCTVN hiện đại.</w:t>
            </w:r>
          </w:p>
        </w:tc>
      </w:tr>
      <w:tr w:rsidR="008376BB" w:rsidRPr="00EE2C59" w:rsidTr="00363923">
        <w:tc>
          <w:tcPr>
            <w:tcW w:w="1260" w:type="dxa"/>
            <w:tcBorders>
              <w:top w:val="single" w:sz="4" w:space="0" w:color="auto"/>
              <w:left w:val="single" w:sz="4" w:space="0" w:color="auto"/>
              <w:bottom w:val="single" w:sz="4" w:space="0" w:color="auto"/>
              <w:right w:val="single" w:sz="4" w:space="0" w:color="auto"/>
            </w:tcBorders>
          </w:tcPr>
          <w:p w:rsidR="008376BB" w:rsidRPr="00EE2C59" w:rsidRDefault="008376BB" w:rsidP="00363923">
            <w:pPr>
              <w:spacing w:line="360" w:lineRule="auto"/>
              <w:jc w:val="center"/>
              <w:rPr>
                <w:b/>
                <w:color w:val="000000"/>
                <w:spacing w:val="-8"/>
                <w:lang w:val="pt-BR"/>
              </w:rPr>
            </w:pPr>
            <w:r w:rsidRPr="00EE2C59">
              <w:rPr>
                <w:b/>
                <w:color w:val="000000"/>
                <w:spacing w:val="-8"/>
                <w:lang w:val="pt-BR"/>
              </w:rPr>
              <w:t>Chương</w:t>
            </w:r>
          </w:p>
          <w:p w:rsidR="008376BB" w:rsidRPr="00427983" w:rsidRDefault="008376BB" w:rsidP="00363923">
            <w:pPr>
              <w:spacing w:line="360" w:lineRule="auto"/>
              <w:jc w:val="center"/>
              <w:rPr>
                <w:b/>
                <w:color w:val="000000"/>
                <w:spacing w:val="-8"/>
                <w:lang w:val="pt-BR"/>
              </w:rPr>
            </w:pPr>
            <w:r w:rsidRPr="00427983">
              <w:rPr>
                <w:b/>
                <w:color w:val="000000"/>
                <w:spacing w:val="-8"/>
                <w:lang w:val="pt-BR"/>
              </w:rPr>
              <w:t>4</w:t>
            </w:r>
          </w:p>
          <w:p w:rsidR="008376BB" w:rsidRPr="00427983" w:rsidRDefault="008376BB" w:rsidP="00363923">
            <w:pPr>
              <w:spacing w:line="360" w:lineRule="auto"/>
              <w:jc w:val="center"/>
              <w:rPr>
                <w:color w:val="000000"/>
                <w:spacing w:val="-8"/>
                <w:lang w:val="pt-BR"/>
              </w:rPr>
            </w:pPr>
            <w:r w:rsidRPr="00427983">
              <w:rPr>
                <w:color w:val="000000"/>
                <w:spacing w:val="-8"/>
                <w:lang w:val="pt-BR"/>
              </w:rPr>
              <w:t>Hiến</w:t>
            </w:r>
          </w:p>
          <w:p w:rsidR="008376BB" w:rsidRPr="00427983" w:rsidRDefault="008376BB" w:rsidP="00363923">
            <w:pPr>
              <w:spacing w:line="360" w:lineRule="auto"/>
              <w:jc w:val="center"/>
              <w:rPr>
                <w:color w:val="000000"/>
                <w:spacing w:val="-8"/>
                <w:lang w:val="pt-BR"/>
              </w:rPr>
            </w:pPr>
            <w:r w:rsidRPr="00427983">
              <w:rPr>
                <w:color w:val="000000"/>
                <w:spacing w:val="-8"/>
                <w:lang w:val="pt-BR"/>
              </w:rPr>
              <w:t>pháp</w:t>
            </w:r>
          </w:p>
          <w:p w:rsidR="008376BB" w:rsidRPr="00427983" w:rsidRDefault="008376BB" w:rsidP="00363923">
            <w:pPr>
              <w:spacing w:line="360" w:lineRule="auto"/>
              <w:jc w:val="center"/>
              <w:rPr>
                <w:color w:val="000000"/>
                <w:spacing w:val="-8"/>
                <w:lang w:val="pt-BR"/>
              </w:rPr>
            </w:pPr>
            <w:r w:rsidRPr="00427983">
              <w:rPr>
                <w:color w:val="000000"/>
                <w:spacing w:val="-8"/>
                <w:lang w:val="pt-BR"/>
              </w:rPr>
              <w:t xml:space="preserve">nước </w:t>
            </w:r>
          </w:p>
          <w:p w:rsidR="008376BB" w:rsidRPr="00427983" w:rsidRDefault="008376BB" w:rsidP="00363923">
            <w:pPr>
              <w:spacing w:line="360" w:lineRule="auto"/>
              <w:jc w:val="center"/>
              <w:rPr>
                <w:color w:val="000000"/>
                <w:spacing w:val="-8"/>
                <w:lang w:val="pt-BR"/>
              </w:rPr>
            </w:pPr>
            <w:r w:rsidRPr="00427983">
              <w:rPr>
                <w:color w:val="000000"/>
                <w:spacing w:val="-8"/>
                <w:lang w:val="pt-BR"/>
              </w:rPr>
              <w:t>cộng hòa</w:t>
            </w:r>
          </w:p>
          <w:p w:rsidR="008376BB" w:rsidRPr="00427983" w:rsidRDefault="008376BB" w:rsidP="00363923">
            <w:pPr>
              <w:spacing w:line="360" w:lineRule="auto"/>
              <w:jc w:val="center"/>
              <w:rPr>
                <w:color w:val="000000"/>
                <w:spacing w:val="-8"/>
                <w:lang w:val="pt-BR"/>
              </w:rPr>
            </w:pPr>
            <w:r w:rsidRPr="00427983">
              <w:rPr>
                <w:color w:val="000000"/>
                <w:spacing w:val="-8"/>
                <w:lang w:val="pt-BR"/>
              </w:rPr>
              <w:t>xã hội</w:t>
            </w:r>
          </w:p>
          <w:p w:rsidR="008376BB" w:rsidRPr="00427983" w:rsidRDefault="008376BB" w:rsidP="00363923">
            <w:pPr>
              <w:spacing w:line="360" w:lineRule="auto"/>
              <w:jc w:val="center"/>
              <w:rPr>
                <w:color w:val="000000"/>
                <w:spacing w:val="-8"/>
                <w:lang w:val="pt-BR"/>
              </w:rPr>
            </w:pPr>
            <w:r w:rsidRPr="00427983">
              <w:rPr>
                <w:color w:val="000000"/>
                <w:spacing w:val="-8"/>
                <w:lang w:val="pt-BR"/>
              </w:rPr>
              <w:t>chủ nghĩa</w:t>
            </w:r>
          </w:p>
          <w:p w:rsidR="008376BB" w:rsidRPr="00427983" w:rsidRDefault="008376BB" w:rsidP="00363923">
            <w:pPr>
              <w:spacing w:line="360" w:lineRule="auto"/>
              <w:jc w:val="center"/>
              <w:rPr>
                <w:color w:val="000000"/>
                <w:spacing w:val="-8"/>
                <w:lang w:val="pt-BR"/>
              </w:rPr>
            </w:pPr>
            <w:r w:rsidRPr="00427983">
              <w:rPr>
                <w:color w:val="000000"/>
                <w:spacing w:val="-8"/>
                <w:lang w:val="pt-BR"/>
              </w:rPr>
              <w:t>Việt Nam</w:t>
            </w:r>
          </w:p>
          <w:p w:rsidR="008376BB" w:rsidRPr="00427983" w:rsidRDefault="008376BB" w:rsidP="00363923">
            <w:pPr>
              <w:spacing w:line="360" w:lineRule="auto"/>
              <w:jc w:val="center"/>
              <w:rPr>
                <w:b/>
                <w:color w:val="000000"/>
                <w:spacing w:val="-8"/>
                <w:lang w:val="pt-BR"/>
              </w:rPr>
            </w:pPr>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8"/>
                <w:lang w:val="pt-BR"/>
              </w:rPr>
            </w:pPr>
            <w:r w:rsidRPr="00427983">
              <w:rPr>
                <w:color w:val="000000"/>
                <w:spacing w:val="-8"/>
                <w:lang w:val="pt-BR"/>
              </w:rPr>
              <w:t>IV.A.1. Nhớ được nội dung cơ bản của các bản Hiến pháp Việt Nam (HPVN).</w:t>
            </w:r>
          </w:p>
          <w:p w:rsidR="008376BB" w:rsidRPr="00427983" w:rsidRDefault="008376BB" w:rsidP="00363923">
            <w:pPr>
              <w:spacing w:line="360" w:lineRule="auto"/>
              <w:jc w:val="both"/>
              <w:rPr>
                <w:color w:val="000000"/>
                <w:spacing w:val="-8"/>
                <w:lang w:val="pt-BR"/>
              </w:rPr>
            </w:pPr>
            <w:r w:rsidRPr="00427983">
              <w:rPr>
                <w:color w:val="000000"/>
                <w:spacing w:val="-8"/>
                <w:lang w:val="pt-BR"/>
              </w:rPr>
              <w:t>IV.A.2. Nhớ được chức năng, vai trò của HP.</w:t>
            </w:r>
          </w:p>
          <w:p w:rsidR="008376BB" w:rsidRPr="00427983" w:rsidRDefault="008376BB" w:rsidP="00363923">
            <w:pPr>
              <w:spacing w:line="360" w:lineRule="auto"/>
              <w:jc w:val="both"/>
              <w:rPr>
                <w:color w:val="000000"/>
                <w:spacing w:val="-8"/>
                <w:lang w:val="pt-BR"/>
              </w:rPr>
            </w:pPr>
            <w:r w:rsidRPr="00427983">
              <w:rPr>
                <w:color w:val="000000"/>
                <w:spacing w:val="-8"/>
                <w:lang w:val="pt-BR"/>
              </w:rPr>
              <w:t>IV.A.3. Nhớ được quy trình soạn thảo, sửa đổi, điều chỉnh HP.</w:t>
            </w:r>
          </w:p>
          <w:p w:rsidR="008376BB" w:rsidRPr="00427983" w:rsidRDefault="008376BB" w:rsidP="00363923">
            <w:pPr>
              <w:spacing w:line="360" w:lineRule="auto"/>
              <w:jc w:val="both"/>
              <w:rPr>
                <w:color w:val="000000"/>
                <w:spacing w:val="-12"/>
                <w:lang w:val="pt-BR"/>
              </w:rPr>
            </w:pPr>
            <w:r w:rsidRPr="00427983">
              <w:rPr>
                <w:color w:val="000000"/>
                <w:spacing w:val="-12"/>
                <w:lang w:val="pt-BR"/>
              </w:rPr>
              <w:t xml:space="preserve">IV.A.4. Nhớ được những nét khái quát, cơ bản về lịch sử, vai trò pháp định, cơ cấu </w:t>
            </w:r>
            <w:r w:rsidRPr="00427983">
              <w:rPr>
                <w:color w:val="000000"/>
                <w:spacing w:val="-12"/>
                <w:lang w:val="pt-BR"/>
              </w:rPr>
              <w:lastRenderedPageBreak/>
              <w:t>tổ chức của Nhà nước CHXHCN Việt Nam.</w:t>
            </w:r>
          </w:p>
          <w:p w:rsidR="008376BB" w:rsidRPr="00427983" w:rsidRDefault="008376BB" w:rsidP="00363923">
            <w:pPr>
              <w:spacing w:line="360" w:lineRule="auto"/>
              <w:jc w:val="both"/>
              <w:rPr>
                <w:color w:val="000000"/>
                <w:spacing w:val="-8"/>
                <w:lang w:val="pt-BR"/>
              </w:rPr>
            </w:pP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8"/>
                <w:lang w:val="pt-BR"/>
              </w:rPr>
            </w:pPr>
            <w:r w:rsidRPr="00427983">
              <w:rPr>
                <w:color w:val="000000"/>
                <w:spacing w:val="-8"/>
                <w:lang w:val="pt-BR"/>
              </w:rPr>
              <w:lastRenderedPageBreak/>
              <w:t>IV.B.1. Hiểu được những đặc trưng cơ bản của HP với tư cách là văn bản pháp lý cao nhất QĐ sự vận hành của một TCCT.</w:t>
            </w:r>
          </w:p>
          <w:p w:rsidR="008376BB" w:rsidRPr="00427983" w:rsidRDefault="008376BB" w:rsidP="00363923">
            <w:pPr>
              <w:spacing w:line="360" w:lineRule="auto"/>
              <w:jc w:val="both"/>
              <w:rPr>
                <w:color w:val="000000"/>
                <w:spacing w:val="-8"/>
                <w:lang w:val="pt-BR"/>
              </w:rPr>
            </w:pPr>
            <w:r w:rsidRPr="00427983">
              <w:rPr>
                <w:color w:val="000000"/>
                <w:spacing w:val="-8"/>
                <w:lang w:val="pt-BR"/>
              </w:rPr>
              <w:t>IV.B.2. Hiểu được mqh giữa HP và các văn bản pháp quy khác liên quan tới TCCT.</w:t>
            </w:r>
          </w:p>
          <w:p w:rsidR="008376BB" w:rsidRPr="00427983" w:rsidRDefault="008376BB" w:rsidP="00363923">
            <w:pPr>
              <w:spacing w:line="360" w:lineRule="auto"/>
              <w:jc w:val="both"/>
              <w:rPr>
                <w:color w:val="000000"/>
                <w:spacing w:val="-8"/>
                <w:lang w:val="pt-BR"/>
              </w:rPr>
            </w:pPr>
            <w:r w:rsidRPr="00427983">
              <w:rPr>
                <w:color w:val="000000"/>
                <w:spacing w:val="-8"/>
                <w:lang w:val="pt-BR"/>
              </w:rPr>
              <w:t>IV.B.3. Hiểu được quy trình soạn thảo, ban hành, sửa đổi HP.</w:t>
            </w:r>
          </w:p>
          <w:p w:rsidR="008376BB" w:rsidRPr="00427983" w:rsidRDefault="008376BB" w:rsidP="00363923">
            <w:pPr>
              <w:spacing w:line="360" w:lineRule="auto"/>
              <w:jc w:val="both"/>
              <w:rPr>
                <w:color w:val="000000"/>
                <w:spacing w:val="-12"/>
                <w:lang w:val="pt-BR"/>
              </w:rPr>
            </w:pPr>
            <w:r w:rsidRPr="00427983">
              <w:rPr>
                <w:color w:val="000000"/>
                <w:spacing w:val="-12"/>
                <w:lang w:val="pt-BR"/>
              </w:rPr>
              <w:t xml:space="preserve">IV.B.4. Hiểu được vai trò pháp định, mqh giữa NN </w:t>
            </w:r>
            <w:r w:rsidRPr="00427983">
              <w:rPr>
                <w:color w:val="000000"/>
                <w:spacing w:val="-12"/>
                <w:lang w:val="pt-BR"/>
              </w:rPr>
              <w:lastRenderedPageBreak/>
              <w:t xml:space="preserve">với các thành tố khác trong TCCTVN hiện đại. </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8"/>
                <w:lang w:val="pt-BR"/>
              </w:rPr>
            </w:pPr>
            <w:r w:rsidRPr="00427983">
              <w:rPr>
                <w:color w:val="000000"/>
                <w:spacing w:val="-8"/>
                <w:lang w:val="pt-BR"/>
              </w:rPr>
              <w:lastRenderedPageBreak/>
              <w:t>IV.C.1. Phân tích và so sánh 04 bản HP của VN.</w:t>
            </w:r>
          </w:p>
          <w:p w:rsidR="008376BB" w:rsidRPr="00427983" w:rsidRDefault="008376BB" w:rsidP="00363923">
            <w:pPr>
              <w:spacing w:line="360" w:lineRule="auto"/>
              <w:jc w:val="both"/>
              <w:rPr>
                <w:color w:val="000000"/>
                <w:spacing w:val="-8"/>
                <w:lang w:val="pt-BR"/>
              </w:rPr>
            </w:pPr>
            <w:r w:rsidRPr="00427983">
              <w:rPr>
                <w:color w:val="000000"/>
                <w:spacing w:val="-8"/>
                <w:lang w:val="pt-BR"/>
              </w:rPr>
              <w:t>IV.C.2. So sánh nội dung HPVN với một số HP của các quốc gia khác.</w:t>
            </w:r>
          </w:p>
          <w:p w:rsidR="008376BB" w:rsidRPr="00427983" w:rsidRDefault="008376BB" w:rsidP="00363923">
            <w:pPr>
              <w:spacing w:line="360" w:lineRule="auto"/>
              <w:jc w:val="both"/>
              <w:rPr>
                <w:color w:val="000000"/>
                <w:spacing w:val="-8"/>
                <w:lang w:val="pt-BR"/>
              </w:rPr>
            </w:pPr>
            <w:r w:rsidRPr="00427983">
              <w:rPr>
                <w:color w:val="000000"/>
                <w:spacing w:val="-8"/>
                <w:lang w:val="pt-BR"/>
              </w:rPr>
              <w:t>IV.C.3. Phân tích và so sánh quy trình soạn thảo, ban hành và sửa đổi HP của VN với một số quốc gia khác.</w:t>
            </w:r>
          </w:p>
          <w:p w:rsidR="008376BB" w:rsidRPr="00427983" w:rsidRDefault="008376BB" w:rsidP="00363923">
            <w:pPr>
              <w:spacing w:line="360" w:lineRule="auto"/>
              <w:jc w:val="both"/>
              <w:rPr>
                <w:color w:val="000000"/>
                <w:spacing w:val="-8"/>
                <w:lang w:val="pt-BR"/>
              </w:rPr>
            </w:pPr>
            <w:r w:rsidRPr="00427983">
              <w:rPr>
                <w:color w:val="000000"/>
                <w:spacing w:val="-12"/>
                <w:lang w:val="pt-BR"/>
              </w:rPr>
              <w:t xml:space="preserve">IV.C.4. Phân tích cơ cấu tổ chức của NN CHXHCNVN, mối quan </w:t>
            </w:r>
            <w:r w:rsidRPr="00427983">
              <w:rPr>
                <w:color w:val="000000"/>
                <w:spacing w:val="-12"/>
                <w:lang w:val="pt-BR"/>
              </w:rPr>
              <w:lastRenderedPageBreak/>
              <w:t>hệ giữa NN với các thành tố khác trong TCCTVN hiện đại.</w:t>
            </w:r>
          </w:p>
        </w:tc>
      </w:tr>
      <w:tr w:rsidR="008376BB" w:rsidRPr="00EE2C59" w:rsidTr="00363923">
        <w:tc>
          <w:tcPr>
            <w:tcW w:w="1260" w:type="dxa"/>
            <w:tcBorders>
              <w:top w:val="single" w:sz="4" w:space="0" w:color="auto"/>
              <w:left w:val="single" w:sz="4" w:space="0" w:color="auto"/>
              <w:bottom w:val="single" w:sz="4" w:space="0" w:color="auto"/>
              <w:right w:val="single" w:sz="4" w:space="0" w:color="auto"/>
            </w:tcBorders>
          </w:tcPr>
          <w:p w:rsidR="008376BB" w:rsidRPr="00EE2C59" w:rsidRDefault="008376BB" w:rsidP="00363923">
            <w:pPr>
              <w:spacing w:line="360" w:lineRule="auto"/>
              <w:jc w:val="center"/>
              <w:rPr>
                <w:b/>
                <w:color w:val="000000"/>
                <w:spacing w:val="-8"/>
                <w:lang w:val="pt-BR"/>
              </w:rPr>
            </w:pPr>
            <w:r w:rsidRPr="00EE2C59">
              <w:rPr>
                <w:b/>
                <w:color w:val="000000"/>
                <w:spacing w:val="-8"/>
                <w:lang w:val="pt-BR"/>
              </w:rPr>
              <w:lastRenderedPageBreak/>
              <w:t>Chương</w:t>
            </w:r>
          </w:p>
          <w:p w:rsidR="008376BB" w:rsidRPr="00427983" w:rsidRDefault="008376BB" w:rsidP="00363923">
            <w:pPr>
              <w:spacing w:line="360" w:lineRule="auto"/>
              <w:jc w:val="center"/>
              <w:rPr>
                <w:b/>
                <w:color w:val="000000"/>
                <w:spacing w:val="-8"/>
                <w:lang w:val="pt-BR"/>
              </w:rPr>
            </w:pPr>
            <w:r w:rsidRPr="00427983">
              <w:rPr>
                <w:b/>
                <w:color w:val="000000"/>
                <w:spacing w:val="-8"/>
                <w:lang w:val="pt-BR"/>
              </w:rPr>
              <w:t>5</w:t>
            </w:r>
          </w:p>
          <w:p w:rsidR="008376BB" w:rsidRPr="00427983" w:rsidRDefault="008376BB" w:rsidP="00363923">
            <w:pPr>
              <w:spacing w:line="360" w:lineRule="auto"/>
              <w:jc w:val="center"/>
              <w:rPr>
                <w:b/>
                <w:color w:val="000000"/>
                <w:spacing w:val="-8"/>
                <w:lang w:val="pt-BR"/>
              </w:rPr>
            </w:pPr>
          </w:p>
          <w:p w:rsidR="008376BB" w:rsidRPr="00427983" w:rsidRDefault="008376BB" w:rsidP="00363923">
            <w:pPr>
              <w:spacing w:line="360" w:lineRule="auto"/>
              <w:jc w:val="center"/>
              <w:rPr>
                <w:color w:val="000000"/>
                <w:spacing w:val="-8"/>
                <w:lang w:val="pt-BR"/>
              </w:rPr>
            </w:pPr>
            <w:r w:rsidRPr="00427983">
              <w:rPr>
                <w:color w:val="000000"/>
                <w:spacing w:val="-8"/>
                <w:lang w:val="pt-BR"/>
              </w:rPr>
              <w:t>Đảng</w:t>
            </w:r>
          </w:p>
          <w:p w:rsidR="008376BB" w:rsidRPr="00427983" w:rsidRDefault="008376BB" w:rsidP="00363923">
            <w:pPr>
              <w:spacing w:line="360" w:lineRule="auto"/>
              <w:jc w:val="center"/>
              <w:rPr>
                <w:b/>
                <w:color w:val="000000"/>
                <w:spacing w:val="-8"/>
                <w:lang w:val="pt-BR"/>
              </w:rPr>
            </w:pPr>
            <w:r w:rsidRPr="00427983">
              <w:rPr>
                <w:color w:val="000000"/>
                <w:spacing w:val="-8"/>
                <w:lang w:val="pt-BR"/>
              </w:rPr>
              <w:t>Cộng sản Việt Nam</w:t>
            </w:r>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lang w:val="pt-BR"/>
              </w:rPr>
            </w:pPr>
            <w:r w:rsidRPr="00427983">
              <w:rPr>
                <w:color w:val="000000"/>
                <w:spacing w:val="-12"/>
                <w:lang w:val="pt-BR"/>
              </w:rPr>
              <w:t>V.A.1. Nhớ được khái quát về lịch sử, cơ cấu tổ chức, cương lĩnh của ĐCSVN.</w:t>
            </w:r>
          </w:p>
          <w:p w:rsidR="008376BB" w:rsidRPr="00427983" w:rsidRDefault="008376BB" w:rsidP="00363923">
            <w:pPr>
              <w:spacing w:line="360" w:lineRule="auto"/>
              <w:jc w:val="both"/>
              <w:rPr>
                <w:color w:val="000000"/>
                <w:spacing w:val="-12"/>
                <w:lang w:val="pt-BR"/>
              </w:rPr>
            </w:pPr>
            <w:r w:rsidRPr="00427983">
              <w:rPr>
                <w:color w:val="000000"/>
                <w:spacing w:val="-12"/>
                <w:lang w:val="pt-BR"/>
              </w:rPr>
              <w:t>V.A.2.  Nhận ra được vai trò pháp định và phương thức họat động của ĐCSVN với tư cách là nhân tố lãnh đạo trong TCCTVN hiện đại.</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lang w:val="pt-BR"/>
              </w:rPr>
            </w:pPr>
            <w:r w:rsidRPr="00427983">
              <w:rPr>
                <w:color w:val="000000"/>
                <w:spacing w:val="-12"/>
                <w:lang w:val="pt-BR"/>
              </w:rPr>
              <w:t>V.B.1. Hiểu được lịch sử, cơ cấu tổ chức, cương lĩnh của ĐCSVN.</w:t>
            </w:r>
          </w:p>
          <w:p w:rsidR="008376BB" w:rsidRPr="00427983" w:rsidRDefault="008376BB" w:rsidP="00363923">
            <w:pPr>
              <w:spacing w:line="360" w:lineRule="auto"/>
              <w:jc w:val="both"/>
              <w:rPr>
                <w:color w:val="000000"/>
                <w:spacing w:val="-12"/>
                <w:lang w:val="pt-BR"/>
              </w:rPr>
            </w:pPr>
            <w:r w:rsidRPr="00427983">
              <w:rPr>
                <w:color w:val="000000"/>
                <w:spacing w:val="-12"/>
                <w:lang w:val="pt-BR"/>
              </w:rPr>
              <w:t>V.B.2. Nắm vững vai trò pháp định và phương thức họat động của ĐCSVN với tư cách là nhân tố lãnh đạo hệ thống chính trị Việt Nam hiện đại.</w:t>
            </w:r>
          </w:p>
          <w:p w:rsidR="008376BB" w:rsidRPr="00427983" w:rsidRDefault="008376BB" w:rsidP="00363923">
            <w:pPr>
              <w:spacing w:line="360" w:lineRule="auto"/>
              <w:jc w:val="both"/>
              <w:rPr>
                <w:b/>
                <w:color w:val="000000"/>
                <w:spacing w:val="-8"/>
                <w:lang w:val="pt-BR"/>
              </w:rPr>
            </w:pP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lang w:val="pt-BR"/>
              </w:rPr>
            </w:pPr>
            <w:r w:rsidRPr="00427983">
              <w:rPr>
                <w:color w:val="000000"/>
                <w:spacing w:val="-12"/>
                <w:lang w:val="pt-BR"/>
              </w:rPr>
              <w:t>V.C.1. Đánh giá vai trò pháp định và phương thức họat động của Đảng Cộng sản Việt Nam với tư cách là nhân tố lãnh đạo trong TCCTVN hiện đại.</w:t>
            </w:r>
          </w:p>
          <w:p w:rsidR="008376BB" w:rsidRPr="00427983" w:rsidRDefault="008376BB" w:rsidP="00363923">
            <w:pPr>
              <w:spacing w:line="360" w:lineRule="auto"/>
              <w:jc w:val="both"/>
              <w:rPr>
                <w:b/>
                <w:color w:val="000000"/>
                <w:spacing w:val="-8"/>
                <w:lang w:val="pt-BR"/>
              </w:rPr>
            </w:pPr>
            <w:r w:rsidRPr="00427983">
              <w:rPr>
                <w:color w:val="000000"/>
                <w:spacing w:val="-12"/>
                <w:lang w:val="pt-BR"/>
              </w:rPr>
              <w:t xml:space="preserve"> V.C.2. Phân tích mối quan hệ giữa ĐCSVN với các thành tố khác trong TCCTVN hiện đại. </w:t>
            </w:r>
          </w:p>
        </w:tc>
      </w:tr>
      <w:tr w:rsidR="008376BB" w:rsidRPr="00EE2C59" w:rsidTr="00363923">
        <w:tc>
          <w:tcPr>
            <w:tcW w:w="126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center"/>
              <w:rPr>
                <w:b/>
                <w:color w:val="000000"/>
                <w:spacing w:val="-8"/>
                <w:lang w:val="pt-BR"/>
              </w:rPr>
            </w:pPr>
          </w:p>
          <w:p w:rsidR="008376BB" w:rsidRPr="00EE2C59" w:rsidRDefault="008376BB" w:rsidP="00363923">
            <w:pPr>
              <w:spacing w:line="360" w:lineRule="auto"/>
              <w:jc w:val="center"/>
              <w:rPr>
                <w:b/>
                <w:color w:val="000000"/>
                <w:spacing w:val="-8"/>
                <w:lang w:val="pt-BR"/>
              </w:rPr>
            </w:pPr>
            <w:r w:rsidRPr="00EE2C59">
              <w:rPr>
                <w:b/>
                <w:color w:val="000000"/>
                <w:spacing w:val="-8"/>
                <w:lang w:val="pt-BR"/>
              </w:rPr>
              <w:t>Chương</w:t>
            </w:r>
          </w:p>
          <w:p w:rsidR="008376BB" w:rsidRPr="00427983" w:rsidRDefault="008376BB" w:rsidP="00363923">
            <w:pPr>
              <w:spacing w:line="360" w:lineRule="auto"/>
              <w:jc w:val="center"/>
              <w:rPr>
                <w:b/>
                <w:color w:val="000000"/>
                <w:spacing w:val="-8"/>
                <w:lang w:val="pt-BR"/>
              </w:rPr>
            </w:pPr>
            <w:r w:rsidRPr="00427983">
              <w:rPr>
                <w:b/>
                <w:color w:val="000000"/>
                <w:spacing w:val="-8"/>
                <w:lang w:val="pt-BR"/>
              </w:rPr>
              <w:t>6</w:t>
            </w:r>
          </w:p>
          <w:p w:rsidR="008376BB" w:rsidRPr="00427983" w:rsidRDefault="008376BB" w:rsidP="00363923">
            <w:pPr>
              <w:spacing w:line="360" w:lineRule="auto"/>
              <w:jc w:val="center"/>
              <w:rPr>
                <w:b/>
                <w:color w:val="000000"/>
                <w:spacing w:val="-8"/>
                <w:lang w:val="pt-BR"/>
              </w:rPr>
            </w:pPr>
          </w:p>
          <w:p w:rsidR="008376BB" w:rsidRPr="00427983" w:rsidRDefault="008376BB" w:rsidP="00363923">
            <w:pPr>
              <w:spacing w:line="360" w:lineRule="auto"/>
              <w:jc w:val="center"/>
              <w:rPr>
                <w:color w:val="000000"/>
                <w:spacing w:val="-8"/>
                <w:lang w:val="pt-BR"/>
              </w:rPr>
            </w:pPr>
            <w:r w:rsidRPr="00427983">
              <w:rPr>
                <w:color w:val="000000"/>
                <w:spacing w:val="-8"/>
                <w:lang w:val="pt-BR"/>
              </w:rPr>
              <w:t>Quốc hội</w:t>
            </w:r>
          </w:p>
          <w:p w:rsidR="008376BB" w:rsidRPr="00427983" w:rsidRDefault="008376BB" w:rsidP="00363923">
            <w:pPr>
              <w:spacing w:line="360" w:lineRule="auto"/>
              <w:jc w:val="center"/>
              <w:rPr>
                <w:color w:val="000000"/>
                <w:spacing w:val="-8"/>
                <w:lang w:val="pt-BR"/>
              </w:rPr>
            </w:pPr>
            <w:r w:rsidRPr="00427983">
              <w:rPr>
                <w:color w:val="000000"/>
                <w:spacing w:val="-8"/>
                <w:lang w:val="pt-BR"/>
              </w:rPr>
              <w:t>cơ quan</w:t>
            </w:r>
          </w:p>
          <w:p w:rsidR="008376BB" w:rsidRPr="00427983" w:rsidRDefault="008376BB" w:rsidP="00363923">
            <w:pPr>
              <w:spacing w:line="360" w:lineRule="auto"/>
              <w:jc w:val="center"/>
              <w:rPr>
                <w:b/>
                <w:color w:val="000000"/>
                <w:spacing w:val="-8"/>
                <w:lang w:val="pt-BR"/>
              </w:rPr>
            </w:pPr>
            <w:r w:rsidRPr="00427983">
              <w:rPr>
                <w:color w:val="000000"/>
                <w:spacing w:val="-8"/>
                <w:lang w:val="pt-BR"/>
              </w:rPr>
              <w:t>lập pháp</w:t>
            </w:r>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lang w:val="pt-BR"/>
              </w:rPr>
            </w:pPr>
            <w:r w:rsidRPr="00427983">
              <w:rPr>
                <w:color w:val="000000"/>
                <w:spacing w:val="-12"/>
                <w:lang w:val="pt-BR"/>
              </w:rPr>
              <w:t>VI.A.1. Nhớ một cách khái quát về lịch sử Quốc hội (QH) nước CHXHCNVN.</w:t>
            </w:r>
          </w:p>
          <w:p w:rsidR="008376BB" w:rsidRPr="007818FF" w:rsidRDefault="008376BB" w:rsidP="00363923">
            <w:pPr>
              <w:spacing w:line="360" w:lineRule="auto"/>
              <w:jc w:val="both"/>
              <w:rPr>
                <w:color w:val="000000"/>
                <w:spacing w:val="-12"/>
                <w:lang w:val="pt-BR"/>
              </w:rPr>
            </w:pPr>
            <w:r w:rsidRPr="00427983">
              <w:rPr>
                <w:color w:val="000000"/>
                <w:spacing w:val="-12"/>
                <w:lang w:val="pt-BR"/>
              </w:rPr>
              <w:t>VI.A.2. Nhận biết được vai trò pháp định của QH nước CHXHCN Việt Nam và các cơ quan dân cử các cấp.</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lang w:val="pt-BR"/>
              </w:rPr>
            </w:pPr>
            <w:r w:rsidRPr="00427983">
              <w:rPr>
                <w:color w:val="000000"/>
                <w:spacing w:val="-12"/>
                <w:lang w:val="pt-BR"/>
              </w:rPr>
              <w:t xml:space="preserve">VI.B.1. Nắm vững căn bản về lịch sử và vai trò pháp định của QH nước CHXHCN VN. </w:t>
            </w:r>
          </w:p>
          <w:p w:rsidR="008376BB" w:rsidRPr="00427983" w:rsidRDefault="008376BB" w:rsidP="00363923">
            <w:pPr>
              <w:spacing w:line="360" w:lineRule="auto"/>
              <w:jc w:val="both"/>
              <w:rPr>
                <w:color w:val="000000"/>
                <w:spacing w:val="-12"/>
                <w:lang w:val="pt-BR"/>
              </w:rPr>
            </w:pPr>
            <w:r w:rsidRPr="00427983">
              <w:rPr>
                <w:color w:val="000000"/>
                <w:spacing w:val="-12"/>
                <w:lang w:val="pt-BR"/>
              </w:rPr>
              <w:t>VI.B.2. Hiểu được v.trò ph.định của các CQDC các cấp và mqh giữa QH và hệ thống CQDC với các thành tố khác của TCCTVN hiện đại.</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lang w:val="pt-BR"/>
              </w:rPr>
            </w:pPr>
            <w:r w:rsidRPr="00427983">
              <w:rPr>
                <w:color w:val="000000"/>
                <w:spacing w:val="-12"/>
                <w:lang w:val="pt-BR"/>
              </w:rPr>
              <w:t>VI.C.1. Phân tích và so sánh lịch sử, vai trò pháp định của QH CHXHCN VN và các CQDC các cấp, về mối quan hệ giữa Quốc hội và hệ thống cơ quan dân cử với các thành tố khác của TCCTVN hiện đại.</w:t>
            </w:r>
          </w:p>
          <w:p w:rsidR="008376BB" w:rsidRPr="00427983" w:rsidRDefault="008376BB" w:rsidP="00363923">
            <w:pPr>
              <w:spacing w:line="360" w:lineRule="auto"/>
              <w:jc w:val="both"/>
              <w:rPr>
                <w:b/>
                <w:color w:val="000000"/>
                <w:spacing w:val="-8"/>
                <w:lang w:val="pt-BR"/>
              </w:rPr>
            </w:pPr>
          </w:p>
        </w:tc>
      </w:tr>
      <w:tr w:rsidR="008376BB" w:rsidRPr="00EE2C59" w:rsidTr="00363923">
        <w:tc>
          <w:tcPr>
            <w:tcW w:w="126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center"/>
              <w:rPr>
                <w:b/>
                <w:color w:val="000000"/>
                <w:spacing w:val="-8"/>
                <w:lang w:val="pt-BR"/>
              </w:rPr>
            </w:pPr>
          </w:p>
          <w:p w:rsidR="008376BB" w:rsidRPr="00EE2C59" w:rsidRDefault="008376BB" w:rsidP="00363923">
            <w:pPr>
              <w:spacing w:line="360" w:lineRule="auto"/>
              <w:jc w:val="center"/>
              <w:rPr>
                <w:b/>
                <w:color w:val="000000"/>
                <w:spacing w:val="-8"/>
                <w:lang w:val="pt-BR"/>
              </w:rPr>
            </w:pPr>
            <w:r w:rsidRPr="00EE2C59">
              <w:rPr>
                <w:b/>
                <w:color w:val="000000"/>
                <w:spacing w:val="-8"/>
                <w:lang w:val="pt-BR"/>
              </w:rPr>
              <w:t>Chương</w:t>
            </w:r>
          </w:p>
          <w:p w:rsidR="008376BB" w:rsidRPr="00427983" w:rsidRDefault="008376BB" w:rsidP="00363923">
            <w:pPr>
              <w:spacing w:line="360" w:lineRule="auto"/>
              <w:jc w:val="center"/>
              <w:rPr>
                <w:b/>
                <w:color w:val="000000"/>
                <w:spacing w:val="-8"/>
                <w:lang w:val="pt-BR"/>
              </w:rPr>
            </w:pPr>
            <w:r w:rsidRPr="00427983">
              <w:rPr>
                <w:b/>
                <w:color w:val="000000"/>
                <w:spacing w:val="-8"/>
                <w:lang w:val="pt-BR"/>
              </w:rPr>
              <w:lastRenderedPageBreak/>
              <w:t>7</w:t>
            </w:r>
          </w:p>
          <w:p w:rsidR="008376BB" w:rsidRPr="00427983" w:rsidRDefault="008376BB" w:rsidP="00363923">
            <w:pPr>
              <w:spacing w:line="360" w:lineRule="auto"/>
              <w:jc w:val="center"/>
              <w:rPr>
                <w:b/>
                <w:color w:val="000000"/>
                <w:spacing w:val="-8"/>
                <w:lang w:val="pt-BR"/>
              </w:rPr>
            </w:pPr>
          </w:p>
          <w:p w:rsidR="008376BB" w:rsidRPr="00427983" w:rsidRDefault="008376BB" w:rsidP="00363923">
            <w:pPr>
              <w:spacing w:line="360" w:lineRule="auto"/>
              <w:jc w:val="center"/>
              <w:rPr>
                <w:color w:val="000000"/>
                <w:spacing w:val="-8"/>
                <w:lang w:val="pt-BR"/>
              </w:rPr>
            </w:pPr>
            <w:r w:rsidRPr="00427983">
              <w:rPr>
                <w:color w:val="000000"/>
                <w:spacing w:val="-8"/>
                <w:lang w:val="pt-BR"/>
              </w:rPr>
              <w:t>Chính phủ (CP)</w:t>
            </w:r>
          </w:p>
          <w:p w:rsidR="008376BB" w:rsidRPr="00427983" w:rsidRDefault="008376BB" w:rsidP="00363923">
            <w:pPr>
              <w:spacing w:line="360" w:lineRule="auto"/>
              <w:jc w:val="center"/>
              <w:rPr>
                <w:color w:val="000000"/>
                <w:spacing w:val="-8"/>
                <w:lang w:val="pt-BR"/>
              </w:rPr>
            </w:pPr>
            <w:r w:rsidRPr="00427983">
              <w:rPr>
                <w:color w:val="000000"/>
                <w:spacing w:val="-8"/>
                <w:lang w:val="pt-BR"/>
              </w:rPr>
              <w:t>Cơ quan</w:t>
            </w:r>
          </w:p>
          <w:p w:rsidR="008376BB" w:rsidRPr="00427983" w:rsidRDefault="008376BB" w:rsidP="00363923">
            <w:pPr>
              <w:spacing w:line="360" w:lineRule="auto"/>
              <w:jc w:val="center"/>
              <w:rPr>
                <w:b/>
                <w:color w:val="000000"/>
                <w:spacing w:val="-8"/>
                <w:lang w:val="pt-BR"/>
              </w:rPr>
            </w:pPr>
            <w:r w:rsidRPr="00427983">
              <w:rPr>
                <w:color w:val="000000"/>
                <w:spacing w:val="-8"/>
                <w:lang w:val="pt-BR"/>
              </w:rPr>
              <w:t>hành pháp</w:t>
            </w:r>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lang w:val="pt-BR"/>
              </w:rPr>
            </w:pPr>
            <w:r w:rsidRPr="00427983">
              <w:rPr>
                <w:color w:val="000000"/>
                <w:spacing w:val="-12"/>
                <w:lang w:val="pt-BR"/>
              </w:rPr>
              <w:lastRenderedPageBreak/>
              <w:t xml:space="preserve">VII.A.1. Nhớ được khái quát về lịch sử, </w:t>
            </w:r>
            <w:r w:rsidRPr="00427983">
              <w:rPr>
                <w:color w:val="000000"/>
                <w:spacing w:val="-12"/>
                <w:lang w:val="pt-BR"/>
              </w:rPr>
              <w:lastRenderedPageBreak/>
              <w:t xml:space="preserve">hệ thống tổ chức, chức năng, quá trình thành lập của CP và các CQ HP-HC các cấp (CQHP - HCCC). </w:t>
            </w:r>
          </w:p>
          <w:p w:rsidR="008376BB" w:rsidRPr="00427983" w:rsidRDefault="008376BB" w:rsidP="00363923">
            <w:pPr>
              <w:spacing w:line="360" w:lineRule="auto"/>
              <w:jc w:val="both"/>
              <w:rPr>
                <w:color w:val="000000"/>
                <w:spacing w:val="-12"/>
                <w:lang w:val="pt-BR"/>
              </w:rPr>
            </w:pPr>
            <w:r w:rsidRPr="00427983">
              <w:rPr>
                <w:color w:val="000000"/>
                <w:spacing w:val="-12"/>
                <w:lang w:val="pt-BR"/>
              </w:rPr>
              <w:t>VII.A.2. Biết được vai trò pháp định của CP CHXHCNVN và các CQHP-HC các cấp.</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lang w:val="pt-BR"/>
              </w:rPr>
            </w:pPr>
            <w:r w:rsidRPr="00427983">
              <w:rPr>
                <w:color w:val="000000"/>
                <w:spacing w:val="-12"/>
                <w:lang w:val="pt-BR"/>
              </w:rPr>
              <w:lastRenderedPageBreak/>
              <w:t xml:space="preserve">VII.B.1. Hiểu được cơ bản về lịch sử, hệ thống </w:t>
            </w:r>
            <w:r w:rsidRPr="00427983">
              <w:rPr>
                <w:color w:val="000000"/>
                <w:spacing w:val="-12"/>
                <w:lang w:val="pt-BR"/>
              </w:rPr>
              <w:lastRenderedPageBreak/>
              <w:t>tổ chức, chức năng, vai trò pháp định của CP nước CHXHCN VN và các cơ quan hành pháp – hành chính các cấp.</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lang w:val="pt-BR"/>
              </w:rPr>
            </w:pPr>
            <w:r w:rsidRPr="00427983">
              <w:rPr>
                <w:color w:val="000000"/>
                <w:spacing w:val="-12"/>
                <w:lang w:val="pt-BR"/>
              </w:rPr>
              <w:lastRenderedPageBreak/>
              <w:t xml:space="preserve">VII.C.1. Phân tích và đánh giá về lịch sử, hệ </w:t>
            </w:r>
            <w:r w:rsidRPr="00427983">
              <w:rPr>
                <w:color w:val="000000"/>
                <w:spacing w:val="-12"/>
                <w:lang w:val="pt-BR"/>
              </w:rPr>
              <w:lastRenderedPageBreak/>
              <w:t>thống tổ chức, chức năng, vai trò pháp định của CP CHXHCNVN và các CQHP-HC các cấp.</w:t>
            </w:r>
          </w:p>
          <w:p w:rsidR="008376BB" w:rsidRPr="00427983" w:rsidRDefault="008376BB" w:rsidP="00363923">
            <w:pPr>
              <w:spacing w:line="360" w:lineRule="auto"/>
              <w:jc w:val="both"/>
              <w:rPr>
                <w:color w:val="000000"/>
                <w:spacing w:val="-12"/>
                <w:lang w:val="pt-BR"/>
              </w:rPr>
            </w:pPr>
            <w:r w:rsidRPr="00427983">
              <w:rPr>
                <w:color w:val="000000"/>
                <w:spacing w:val="-12"/>
                <w:lang w:val="pt-BR"/>
              </w:rPr>
              <w:t>VII.C.2. So sánh vai trò, chức năng pháp định các CQHP-HCcủa CHXH</w:t>
            </w:r>
          </w:p>
          <w:p w:rsidR="008376BB" w:rsidRPr="00427983" w:rsidRDefault="008376BB" w:rsidP="00363923">
            <w:pPr>
              <w:spacing w:line="360" w:lineRule="auto"/>
              <w:jc w:val="both"/>
              <w:rPr>
                <w:color w:val="000000"/>
                <w:spacing w:val="-12"/>
                <w:lang w:val="pt-BR"/>
              </w:rPr>
            </w:pPr>
            <w:r w:rsidRPr="00427983">
              <w:rPr>
                <w:color w:val="000000"/>
                <w:spacing w:val="-12"/>
                <w:lang w:val="pt-BR"/>
              </w:rPr>
              <w:t>CNVN  với các cơ quan này ở một số QG khác.</w:t>
            </w:r>
          </w:p>
        </w:tc>
      </w:tr>
      <w:tr w:rsidR="008376BB" w:rsidRPr="00EE2C59" w:rsidTr="00363923">
        <w:tc>
          <w:tcPr>
            <w:tcW w:w="126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b/>
                <w:color w:val="000000"/>
                <w:spacing w:val="-8"/>
                <w:lang w:val="pt-BR"/>
              </w:rPr>
            </w:pPr>
          </w:p>
          <w:p w:rsidR="008376BB" w:rsidRPr="00EE2C59" w:rsidRDefault="008376BB" w:rsidP="00363923">
            <w:pPr>
              <w:spacing w:line="360" w:lineRule="auto"/>
              <w:jc w:val="center"/>
              <w:rPr>
                <w:b/>
                <w:color w:val="000000"/>
                <w:spacing w:val="-8"/>
                <w:lang w:val="pt-BR"/>
              </w:rPr>
            </w:pPr>
            <w:r w:rsidRPr="00EE2C59">
              <w:rPr>
                <w:b/>
                <w:color w:val="000000"/>
                <w:spacing w:val="-8"/>
                <w:lang w:val="pt-BR"/>
              </w:rPr>
              <w:t>Chương</w:t>
            </w:r>
          </w:p>
          <w:p w:rsidR="008376BB" w:rsidRPr="00427983" w:rsidRDefault="008376BB" w:rsidP="00363923">
            <w:pPr>
              <w:spacing w:line="360" w:lineRule="auto"/>
              <w:jc w:val="center"/>
              <w:rPr>
                <w:b/>
                <w:color w:val="000000"/>
                <w:spacing w:val="-8"/>
                <w:lang w:val="pt-BR"/>
              </w:rPr>
            </w:pPr>
            <w:r w:rsidRPr="00427983">
              <w:rPr>
                <w:b/>
                <w:color w:val="000000"/>
                <w:spacing w:val="-8"/>
                <w:lang w:val="pt-BR"/>
              </w:rPr>
              <w:t>8</w:t>
            </w:r>
          </w:p>
          <w:p w:rsidR="008376BB" w:rsidRPr="00427983" w:rsidRDefault="008376BB" w:rsidP="00363923">
            <w:pPr>
              <w:spacing w:line="360" w:lineRule="auto"/>
              <w:jc w:val="center"/>
              <w:rPr>
                <w:color w:val="000000"/>
                <w:spacing w:val="-8"/>
                <w:lang w:val="pt-BR"/>
              </w:rPr>
            </w:pPr>
          </w:p>
          <w:p w:rsidR="008376BB" w:rsidRPr="00427983" w:rsidRDefault="008376BB" w:rsidP="00363923">
            <w:pPr>
              <w:spacing w:line="360" w:lineRule="auto"/>
              <w:jc w:val="center"/>
              <w:rPr>
                <w:color w:val="000000"/>
                <w:spacing w:val="-8"/>
                <w:lang w:val="pt-BR"/>
              </w:rPr>
            </w:pPr>
            <w:r w:rsidRPr="00427983">
              <w:rPr>
                <w:color w:val="000000"/>
                <w:spacing w:val="-8"/>
                <w:lang w:val="pt-BR"/>
              </w:rPr>
              <w:t>Cơ quan</w:t>
            </w:r>
          </w:p>
          <w:p w:rsidR="008376BB" w:rsidRPr="00427983" w:rsidRDefault="008376BB" w:rsidP="00363923">
            <w:pPr>
              <w:spacing w:line="360" w:lineRule="auto"/>
              <w:jc w:val="center"/>
              <w:rPr>
                <w:b/>
                <w:color w:val="000000"/>
                <w:spacing w:val="-8"/>
                <w:lang w:val="pt-BR"/>
              </w:rPr>
            </w:pPr>
            <w:r w:rsidRPr="00427983">
              <w:rPr>
                <w:color w:val="000000"/>
                <w:spacing w:val="-8"/>
                <w:lang w:val="pt-BR"/>
              </w:rPr>
              <w:t>tư pháp</w:t>
            </w:r>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lang w:val="pt-BR"/>
              </w:rPr>
            </w:pPr>
            <w:r w:rsidRPr="00427983">
              <w:rPr>
                <w:color w:val="000000"/>
                <w:spacing w:val="-12"/>
                <w:lang w:val="pt-BR"/>
              </w:rPr>
              <w:t>VIII.A.1. Nhớ được quá trình hình thành, phát triển, đặc điểm, vị trí của hệ thống tư pháp và toà án các cấp ở VN (TP&amp;TACC).</w:t>
            </w:r>
          </w:p>
          <w:p w:rsidR="008376BB" w:rsidRPr="00427983" w:rsidRDefault="008376BB" w:rsidP="00363923">
            <w:pPr>
              <w:spacing w:line="360" w:lineRule="auto"/>
              <w:jc w:val="both"/>
              <w:rPr>
                <w:color w:val="000000"/>
                <w:spacing w:val="-12"/>
                <w:lang w:val="pt-BR"/>
              </w:rPr>
            </w:pPr>
            <w:r w:rsidRPr="00427983">
              <w:rPr>
                <w:color w:val="000000"/>
                <w:spacing w:val="-12"/>
                <w:lang w:val="pt-BR"/>
              </w:rPr>
              <w:t>VIII.A.2. Nhớ được cơ cấu tổ chức, vai trò pháp định và nguyên tắc HĐ của HT hệ thống TP&amp;TACC ở VN.</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b/>
                <w:color w:val="000000"/>
                <w:spacing w:val="-12"/>
                <w:lang w:val="pt-BR"/>
              </w:rPr>
            </w:pPr>
            <w:r w:rsidRPr="00427983">
              <w:rPr>
                <w:color w:val="000000"/>
                <w:spacing w:val="-12"/>
                <w:lang w:val="pt-BR"/>
              </w:rPr>
              <w:t>VIII.B.1. Nắm vững vị trí, cơ cấu tổ chức, vai trò pháp định và nguyên tắc hoạt động của hệ thống tư pháp và toà án các cấp ở Việt Nam.</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lang w:val="pt-BR"/>
              </w:rPr>
            </w:pPr>
            <w:r w:rsidRPr="00427983">
              <w:rPr>
                <w:color w:val="000000"/>
                <w:spacing w:val="-12"/>
                <w:lang w:val="pt-BR"/>
              </w:rPr>
              <w:t>VIII.C.1. Phân tích quá trình hình thành, phát triển, đặc điểm, cơ cấu tổ chức, vai trò pháp định, nguyên tắc HĐ của hệ thống TP&amp;TACC ở VN.</w:t>
            </w:r>
          </w:p>
          <w:p w:rsidR="008376BB" w:rsidRPr="00427983" w:rsidRDefault="008376BB" w:rsidP="00363923">
            <w:pPr>
              <w:spacing w:line="360" w:lineRule="auto"/>
              <w:jc w:val="both"/>
              <w:rPr>
                <w:color w:val="000000"/>
                <w:spacing w:val="-12"/>
                <w:lang w:val="pt-BR"/>
              </w:rPr>
            </w:pPr>
            <w:r w:rsidRPr="00427983">
              <w:rPr>
                <w:color w:val="000000"/>
                <w:spacing w:val="-12"/>
                <w:lang w:val="pt-BR"/>
              </w:rPr>
              <w:t>VIII.C.2. So sánh cơ cấu tổ chức, vai trò pháp định và nguyên tắc HĐ của hệ thống TP&amp;TACCVN với một số QG khác.</w:t>
            </w:r>
          </w:p>
        </w:tc>
      </w:tr>
      <w:tr w:rsidR="008376BB" w:rsidRPr="00EE2C59" w:rsidTr="00363923">
        <w:tc>
          <w:tcPr>
            <w:tcW w:w="126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center"/>
              <w:rPr>
                <w:b/>
                <w:color w:val="000000"/>
                <w:spacing w:val="-8"/>
                <w:lang w:val="pt-BR"/>
              </w:rPr>
            </w:pPr>
          </w:p>
          <w:p w:rsidR="008376BB" w:rsidRPr="00EE2C59" w:rsidRDefault="008376BB" w:rsidP="00363923">
            <w:pPr>
              <w:spacing w:line="360" w:lineRule="auto"/>
              <w:jc w:val="center"/>
              <w:rPr>
                <w:b/>
                <w:color w:val="000000"/>
                <w:spacing w:val="-8"/>
                <w:lang w:val="pt-BR"/>
              </w:rPr>
            </w:pPr>
            <w:r w:rsidRPr="00EE2C59">
              <w:rPr>
                <w:b/>
                <w:color w:val="000000"/>
                <w:spacing w:val="-8"/>
                <w:lang w:val="pt-BR"/>
              </w:rPr>
              <w:t>Chương</w:t>
            </w:r>
          </w:p>
          <w:p w:rsidR="008376BB" w:rsidRPr="00427983" w:rsidRDefault="008376BB" w:rsidP="00363923">
            <w:pPr>
              <w:spacing w:line="360" w:lineRule="auto"/>
              <w:jc w:val="center"/>
              <w:rPr>
                <w:b/>
                <w:color w:val="000000"/>
                <w:spacing w:val="-8"/>
                <w:lang w:val="pt-BR"/>
              </w:rPr>
            </w:pPr>
            <w:r w:rsidRPr="00427983">
              <w:rPr>
                <w:b/>
                <w:color w:val="000000"/>
                <w:spacing w:val="-8"/>
                <w:lang w:val="pt-BR"/>
              </w:rPr>
              <w:t>9</w:t>
            </w:r>
          </w:p>
          <w:p w:rsidR="008376BB" w:rsidRPr="00427983" w:rsidRDefault="008376BB" w:rsidP="00363923">
            <w:pPr>
              <w:spacing w:line="360" w:lineRule="auto"/>
              <w:jc w:val="center"/>
              <w:rPr>
                <w:color w:val="000000"/>
                <w:spacing w:val="-8"/>
                <w:lang w:val="pt-BR"/>
              </w:rPr>
            </w:pPr>
            <w:r w:rsidRPr="00427983">
              <w:rPr>
                <w:color w:val="000000"/>
                <w:spacing w:val="-8"/>
                <w:lang w:val="pt-BR"/>
              </w:rPr>
              <w:t xml:space="preserve">Các </w:t>
            </w:r>
          </w:p>
          <w:p w:rsidR="008376BB" w:rsidRPr="00427983" w:rsidRDefault="008376BB" w:rsidP="00363923">
            <w:pPr>
              <w:spacing w:line="360" w:lineRule="auto"/>
              <w:jc w:val="center"/>
              <w:rPr>
                <w:color w:val="000000"/>
                <w:spacing w:val="-8"/>
                <w:lang w:val="pt-BR"/>
              </w:rPr>
            </w:pPr>
            <w:r w:rsidRPr="00427983">
              <w:rPr>
                <w:color w:val="000000"/>
                <w:spacing w:val="-8"/>
                <w:lang w:val="pt-BR"/>
              </w:rPr>
              <w:lastRenderedPageBreak/>
              <w:t xml:space="preserve">tổ chức </w:t>
            </w:r>
          </w:p>
          <w:p w:rsidR="008376BB" w:rsidRPr="00427983" w:rsidRDefault="008376BB" w:rsidP="00363923">
            <w:pPr>
              <w:spacing w:line="360" w:lineRule="auto"/>
              <w:jc w:val="center"/>
              <w:rPr>
                <w:color w:val="000000"/>
                <w:spacing w:val="-8"/>
                <w:lang w:val="pt-BR"/>
              </w:rPr>
            </w:pPr>
            <w:r w:rsidRPr="00427983">
              <w:rPr>
                <w:color w:val="000000"/>
                <w:spacing w:val="-8"/>
                <w:lang w:val="pt-BR"/>
              </w:rPr>
              <w:t>chính trị</w:t>
            </w:r>
          </w:p>
          <w:p w:rsidR="008376BB" w:rsidRPr="00427983" w:rsidRDefault="008376BB" w:rsidP="00363923">
            <w:pPr>
              <w:spacing w:line="360" w:lineRule="auto"/>
              <w:jc w:val="center"/>
              <w:rPr>
                <w:b/>
                <w:color w:val="000000"/>
                <w:spacing w:val="-8"/>
                <w:lang w:val="pt-BR"/>
              </w:rPr>
            </w:pPr>
            <w:r w:rsidRPr="00427983">
              <w:rPr>
                <w:color w:val="000000"/>
                <w:spacing w:val="-8"/>
                <w:lang w:val="pt-BR"/>
              </w:rPr>
              <w:t>xã hội</w:t>
            </w:r>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b/>
                <w:color w:val="000000"/>
                <w:spacing w:val="-8"/>
                <w:lang w:val="pt-BR"/>
              </w:rPr>
            </w:pPr>
            <w:r w:rsidRPr="00427983">
              <w:rPr>
                <w:color w:val="000000"/>
                <w:spacing w:val="-12"/>
                <w:lang w:val="pt-BR"/>
              </w:rPr>
              <w:lastRenderedPageBreak/>
              <w:t xml:space="preserve">IX.A.1. Nhớ được vị trí, cơ cấu tổ chức, vai trò pháp định và nguyên tắc họat động </w:t>
            </w:r>
            <w:r w:rsidRPr="00427983">
              <w:rPr>
                <w:color w:val="000000"/>
                <w:spacing w:val="-12"/>
                <w:lang w:val="pt-BR"/>
              </w:rPr>
              <w:lastRenderedPageBreak/>
              <w:t xml:space="preserve">của Mặt trận Tổ quốc Việt Nam và các đoàn thể, tổ chức chính trị – xã hội khác </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lang w:val="pt-BR"/>
              </w:rPr>
            </w:pPr>
            <w:r w:rsidRPr="00427983">
              <w:rPr>
                <w:color w:val="000000"/>
                <w:spacing w:val="-12"/>
                <w:lang w:val="pt-BR"/>
              </w:rPr>
              <w:lastRenderedPageBreak/>
              <w:t xml:space="preserve">IX.B.1. Hiểu được căn bản về lịch sử, cơ cấu tổ chức, vai trò pháp định và nguyên tắc họat động </w:t>
            </w:r>
            <w:r w:rsidRPr="00427983">
              <w:rPr>
                <w:color w:val="000000"/>
                <w:spacing w:val="-12"/>
                <w:lang w:val="pt-BR"/>
              </w:rPr>
              <w:lastRenderedPageBreak/>
              <w:t>của Mặt trận Tổ quốc Việt Nam và các đoàn thể, tổ chức chính trị - xã hội khác.</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b/>
                <w:color w:val="000000"/>
                <w:spacing w:val="-8"/>
                <w:lang w:val="pt-BR"/>
              </w:rPr>
            </w:pPr>
            <w:r w:rsidRPr="00427983">
              <w:rPr>
                <w:color w:val="000000"/>
                <w:spacing w:val="-12"/>
                <w:lang w:val="pt-BR"/>
              </w:rPr>
              <w:lastRenderedPageBreak/>
              <w:t xml:space="preserve">IX.C.1. Đánh giá về vai trò pháp định, cơ cấu tổ chức và nguyên tắc họat động của Mặt trận Tổ </w:t>
            </w:r>
            <w:r w:rsidRPr="00427983">
              <w:rPr>
                <w:color w:val="000000"/>
                <w:spacing w:val="-12"/>
                <w:lang w:val="pt-BR"/>
              </w:rPr>
              <w:lastRenderedPageBreak/>
              <w:t>quốc Việt Nam và các đoàn thể, tổ chức chính trị – xã hội khác.</w:t>
            </w:r>
          </w:p>
        </w:tc>
      </w:tr>
      <w:tr w:rsidR="008376BB" w:rsidRPr="00EE2C59" w:rsidTr="00363923">
        <w:tc>
          <w:tcPr>
            <w:tcW w:w="1260" w:type="dxa"/>
            <w:tcBorders>
              <w:top w:val="single" w:sz="4" w:space="0" w:color="auto"/>
              <w:left w:val="single" w:sz="4" w:space="0" w:color="auto"/>
              <w:bottom w:val="single" w:sz="4" w:space="0" w:color="auto"/>
              <w:right w:val="single" w:sz="4" w:space="0" w:color="auto"/>
            </w:tcBorders>
          </w:tcPr>
          <w:p w:rsidR="008376BB" w:rsidRPr="00EE2C59" w:rsidRDefault="008376BB" w:rsidP="00363923">
            <w:pPr>
              <w:spacing w:line="360" w:lineRule="auto"/>
              <w:jc w:val="center"/>
              <w:rPr>
                <w:b/>
                <w:color w:val="000000"/>
                <w:spacing w:val="-8"/>
                <w:lang w:val="pt-BR"/>
              </w:rPr>
            </w:pPr>
            <w:r w:rsidRPr="00EE2C59">
              <w:rPr>
                <w:b/>
                <w:color w:val="000000"/>
                <w:spacing w:val="-8"/>
                <w:lang w:val="pt-BR"/>
              </w:rPr>
              <w:lastRenderedPageBreak/>
              <w:t>Chương</w:t>
            </w:r>
          </w:p>
          <w:p w:rsidR="008376BB" w:rsidRPr="00427983" w:rsidRDefault="008376BB" w:rsidP="00363923">
            <w:pPr>
              <w:spacing w:line="360" w:lineRule="auto"/>
              <w:jc w:val="center"/>
              <w:rPr>
                <w:b/>
                <w:color w:val="000000"/>
                <w:spacing w:val="-12"/>
                <w:lang w:val="pt-BR"/>
              </w:rPr>
            </w:pPr>
            <w:r w:rsidRPr="00427983">
              <w:rPr>
                <w:b/>
                <w:color w:val="000000"/>
                <w:spacing w:val="-12"/>
                <w:lang w:val="pt-BR"/>
              </w:rPr>
              <w:t>10</w:t>
            </w:r>
          </w:p>
          <w:p w:rsidR="008376BB" w:rsidRPr="00427983" w:rsidRDefault="008376BB" w:rsidP="00363923">
            <w:pPr>
              <w:spacing w:line="360" w:lineRule="auto"/>
              <w:jc w:val="center"/>
              <w:rPr>
                <w:color w:val="000000"/>
                <w:spacing w:val="-12"/>
                <w:lang w:val="pt-BR"/>
              </w:rPr>
            </w:pPr>
            <w:r w:rsidRPr="00427983">
              <w:rPr>
                <w:color w:val="000000"/>
                <w:spacing w:val="-12"/>
                <w:lang w:val="pt-BR"/>
              </w:rPr>
              <w:t>Hệ thống phương tiện thông tin</w:t>
            </w:r>
          </w:p>
          <w:p w:rsidR="008376BB" w:rsidRPr="00427983" w:rsidRDefault="008376BB" w:rsidP="00363923">
            <w:pPr>
              <w:spacing w:line="360" w:lineRule="auto"/>
              <w:jc w:val="center"/>
              <w:rPr>
                <w:color w:val="000000"/>
                <w:spacing w:val="-12"/>
                <w:lang w:val="pt-BR"/>
              </w:rPr>
            </w:pPr>
            <w:r w:rsidRPr="00427983">
              <w:rPr>
                <w:color w:val="000000"/>
                <w:spacing w:val="-12"/>
                <w:lang w:val="pt-BR"/>
              </w:rPr>
              <w:t>đại chúng</w:t>
            </w:r>
          </w:p>
          <w:p w:rsidR="008376BB" w:rsidRPr="00427983" w:rsidRDefault="008376BB" w:rsidP="00363923">
            <w:pPr>
              <w:spacing w:line="360" w:lineRule="auto"/>
              <w:jc w:val="center"/>
              <w:rPr>
                <w:color w:val="000000"/>
                <w:spacing w:val="-12"/>
                <w:lang w:val="pt-BR"/>
              </w:rPr>
            </w:pPr>
            <w:r w:rsidRPr="00427983">
              <w:rPr>
                <w:color w:val="000000"/>
                <w:spacing w:val="-12"/>
                <w:lang w:val="pt-BR"/>
              </w:rPr>
              <w:t>ở VN</w:t>
            </w:r>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lang w:val="pt-BR"/>
              </w:rPr>
            </w:pPr>
            <w:r w:rsidRPr="00427983">
              <w:rPr>
                <w:color w:val="000000"/>
                <w:spacing w:val="-12"/>
                <w:lang w:val="pt-BR"/>
              </w:rPr>
              <w:t>X.A.1. Nhớ được những nét khái quát về  lịch sử, tình hình phát triển, vai trò pháp định và vai trò thực tiễn của truyền thông đại chúng  ở VN hiện nay.</w:t>
            </w:r>
          </w:p>
          <w:p w:rsidR="008376BB" w:rsidRPr="00427983" w:rsidRDefault="008376BB" w:rsidP="00363923">
            <w:pPr>
              <w:spacing w:line="360" w:lineRule="auto"/>
              <w:jc w:val="both"/>
              <w:rPr>
                <w:color w:val="000000"/>
                <w:spacing w:val="-12"/>
                <w:lang w:val="pt-BR"/>
              </w:rPr>
            </w:pPr>
          </w:p>
          <w:p w:rsidR="008376BB" w:rsidRPr="00427983" w:rsidRDefault="008376BB" w:rsidP="00363923">
            <w:pPr>
              <w:spacing w:line="360" w:lineRule="auto"/>
              <w:jc w:val="both"/>
              <w:rPr>
                <w:color w:val="000000"/>
                <w:spacing w:val="-12"/>
                <w:lang w:val="pt-BR"/>
              </w:rPr>
            </w:pPr>
          </w:p>
        </w:tc>
        <w:tc>
          <w:tcPr>
            <w:tcW w:w="2790" w:type="dxa"/>
            <w:tcBorders>
              <w:top w:val="single" w:sz="4" w:space="0" w:color="auto"/>
              <w:left w:val="single" w:sz="4" w:space="0" w:color="auto"/>
              <w:bottom w:val="single" w:sz="4" w:space="0" w:color="auto"/>
              <w:right w:val="single" w:sz="4" w:space="0" w:color="auto"/>
            </w:tcBorders>
          </w:tcPr>
          <w:p w:rsidR="008376BB" w:rsidRPr="00EE2C59" w:rsidRDefault="008376BB" w:rsidP="00363923">
            <w:pPr>
              <w:spacing w:line="360" w:lineRule="auto"/>
              <w:jc w:val="both"/>
              <w:rPr>
                <w:color w:val="000000"/>
                <w:spacing w:val="-12"/>
                <w:lang w:val="pt-BR"/>
              </w:rPr>
            </w:pPr>
            <w:r w:rsidRPr="00427983">
              <w:rPr>
                <w:color w:val="000000"/>
                <w:spacing w:val="-12"/>
                <w:lang w:val="pt-BR"/>
              </w:rPr>
              <w:t xml:space="preserve">X.B.1. </w:t>
            </w:r>
            <w:r w:rsidRPr="00EE2C59">
              <w:rPr>
                <w:color w:val="000000"/>
                <w:spacing w:val="-12"/>
                <w:lang w:val="pt-BR"/>
              </w:rPr>
              <w:t>Nắm vững vị trí, quá trình phát triển, vai trò pháp định và vai trò thực tiễn của truyền thông đại chúng (TTĐC) ở Việt Nam hiện nay.</w:t>
            </w:r>
          </w:p>
          <w:p w:rsidR="008376BB" w:rsidRPr="00EE2C59" w:rsidRDefault="008376BB" w:rsidP="00363923">
            <w:pPr>
              <w:spacing w:line="360" w:lineRule="auto"/>
              <w:jc w:val="both"/>
              <w:rPr>
                <w:color w:val="000000"/>
                <w:spacing w:val="-12"/>
                <w:lang w:val="pt-BR"/>
              </w:rPr>
            </w:pPr>
          </w:p>
          <w:p w:rsidR="008376BB" w:rsidRPr="00EE2C59" w:rsidRDefault="008376BB" w:rsidP="00363923">
            <w:pPr>
              <w:spacing w:line="360" w:lineRule="auto"/>
              <w:jc w:val="both"/>
              <w:rPr>
                <w:color w:val="000000"/>
                <w:spacing w:val="-12"/>
                <w:lang w:val="pt-BR"/>
              </w:rPr>
            </w:pPr>
          </w:p>
          <w:p w:rsidR="008376BB" w:rsidRPr="00EE2C59" w:rsidRDefault="008376BB" w:rsidP="00363923">
            <w:pPr>
              <w:spacing w:line="360" w:lineRule="auto"/>
              <w:jc w:val="both"/>
              <w:rPr>
                <w:color w:val="000000"/>
                <w:spacing w:val="-12"/>
                <w:lang w:val="pt-BR"/>
              </w:rPr>
            </w:pPr>
          </w:p>
        </w:tc>
        <w:tc>
          <w:tcPr>
            <w:tcW w:w="2790" w:type="dxa"/>
            <w:tcBorders>
              <w:top w:val="single" w:sz="4" w:space="0" w:color="auto"/>
              <w:left w:val="single" w:sz="4" w:space="0" w:color="auto"/>
              <w:bottom w:val="single" w:sz="4" w:space="0" w:color="auto"/>
              <w:right w:val="single" w:sz="4" w:space="0" w:color="auto"/>
            </w:tcBorders>
          </w:tcPr>
          <w:p w:rsidR="008376BB" w:rsidRPr="00EE2C59" w:rsidRDefault="008376BB" w:rsidP="00363923">
            <w:pPr>
              <w:spacing w:line="360" w:lineRule="auto"/>
              <w:jc w:val="both"/>
              <w:rPr>
                <w:color w:val="000000"/>
                <w:spacing w:val="-12"/>
                <w:lang w:val="pt-BR"/>
              </w:rPr>
            </w:pPr>
            <w:r w:rsidRPr="00427983">
              <w:rPr>
                <w:color w:val="000000"/>
                <w:spacing w:val="-12"/>
                <w:lang w:val="pt-BR"/>
              </w:rPr>
              <w:t xml:space="preserve">X.C.1. So sánh </w:t>
            </w:r>
            <w:r w:rsidRPr="00EE2C59">
              <w:rPr>
                <w:color w:val="000000"/>
                <w:spacing w:val="-12"/>
                <w:lang w:val="pt-BR"/>
              </w:rPr>
              <w:t>vai trò pháp định và thực tiễn của TTĐC ở VN hiện nay với một số nước khác (nhấn mạnh các giải pháp thực tiễn để phát huy vai trò phản biện, kiểm sóat quyền lực và xã hội hóa chính trị của TTĐC.</w:t>
            </w:r>
          </w:p>
        </w:tc>
      </w:tr>
      <w:tr w:rsidR="008376BB" w:rsidRPr="00427983" w:rsidTr="00363923">
        <w:tc>
          <w:tcPr>
            <w:tcW w:w="1260" w:type="dxa"/>
            <w:tcBorders>
              <w:top w:val="single" w:sz="4" w:space="0" w:color="auto"/>
              <w:left w:val="single" w:sz="4" w:space="0" w:color="auto"/>
              <w:bottom w:val="single" w:sz="4" w:space="0" w:color="auto"/>
              <w:right w:val="single" w:sz="4" w:space="0" w:color="auto"/>
            </w:tcBorders>
          </w:tcPr>
          <w:p w:rsidR="008376BB" w:rsidRPr="00EE2C59" w:rsidRDefault="008376BB" w:rsidP="00363923">
            <w:pPr>
              <w:spacing w:line="360" w:lineRule="auto"/>
              <w:jc w:val="both"/>
              <w:rPr>
                <w:b/>
                <w:color w:val="000000"/>
                <w:spacing w:val="-12"/>
                <w:lang w:val="pt-BR"/>
              </w:rPr>
            </w:pPr>
          </w:p>
          <w:p w:rsidR="008376BB" w:rsidRPr="00EE2C59" w:rsidRDefault="008376BB" w:rsidP="00363923">
            <w:pPr>
              <w:spacing w:line="360" w:lineRule="auto"/>
              <w:jc w:val="center"/>
              <w:rPr>
                <w:b/>
                <w:color w:val="000000"/>
                <w:spacing w:val="-8"/>
                <w:lang w:val="pt-BR"/>
              </w:rPr>
            </w:pPr>
            <w:r w:rsidRPr="00EE2C59">
              <w:rPr>
                <w:b/>
                <w:color w:val="000000"/>
                <w:spacing w:val="-8"/>
                <w:lang w:val="pt-BR"/>
              </w:rPr>
              <w:t>Chương</w:t>
            </w:r>
          </w:p>
          <w:p w:rsidR="008376BB" w:rsidRPr="00EE2C59" w:rsidRDefault="008376BB" w:rsidP="00363923">
            <w:pPr>
              <w:spacing w:line="360" w:lineRule="auto"/>
              <w:jc w:val="center"/>
              <w:rPr>
                <w:b/>
                <w:color w:val="000000"/>
                <w:spacing w:val="-12"/>
                <w:lang w:val="pt-BR"/>
              </w:rPr>
            </w:pPr>
            <w:r w:rsidRPr="00EE2C59">
              <w:rPr>
                <w:b/>
                <w:color w:val="000000"/>
                <w:spacing w:val="-12"/>
                <w:lang w:val="pt-BR"/>
              </w:rPr>
              <w:t>11</w:t>
            </w:r>
          </w:p>
          <w:p w:rsidR="008376BB" w:rsidRPr="00EE2C59" w:rsidRDefault="008376BB" w:rsidP="00363923">
            <w:pPr>
              <w:spacing w:line="360" w:lineRule="auto"/>
              <w:jc w:val="center"/>
              <w:rPr>
                <w:color w:val="000000"/>
                <w:spacing w:val="-12"/>
                <w:lang w:val="pt-BR"/>
              </w:rPr>
            </w:pPr>
            <w:r w:rsidRPr="00EE2C59">
              <w:rPr>
                <w:color w:val="000000"/>
                <w:spacing w:val="-12"/>
                <w:lang w:val="pt-BR"/>
              </w:rPr>
              <w:t>Các</w:t>
            </w:r>
          </w:p>
          <w:p w:rsidR="008376BB" w:rsidRPr="00EE2C59" w:rsidRDefault="008376BB" w:rsidP="00363923">
            <w:pPr>
              <w:spacing w:line="360" w:lineRule="auto"/>
              <w:jc w:val="center"/>
              <w:rPr>
                <w:color w:val="000000"/>
                <w:spacing w:val="-12"/>
                <w:lang w:val="pt-BR"/>
              </w:rPr>
            </w:pPr>
            <w:r w:rsidRPr="00EE2C59">
              <w:rPr>
                <w:color w:val="000000"/>
                <w:spacing w:val="-12"/>
                <w:lang w:val="pt-BR"/>
              </w:rPr>
              <w:t>nhóm lợi ích ở</w:t>
            </w:r>
          </w:p>
          <w:p w:rsidR="008376BB" w:rsidRPr="00427983" w:rsidRDefault="008376BB" w:rsidP="00363923">
            <w:pPr>
              <w:spacing w:line="360" w:lineRule="auto"/>
              <w:jc w:val="center"/>
              <w:rPr>
                <w:b/>
                <w:color w:val="000000"/>
                <w:spacing w:val="-12"/>
              </w:rPr>
            </w:pPr>
            <w:r w:rsidRPr="00427983">
              <w:rPr>
                <w:color w:val="000000"/>
                <w:spacing w:val="-12"/>
              </w:rPr>
              <w:t xml:space="preserve">Việt </w:t>
            </w:r>
            <w:smartTag w:uri="urn:schemas-microsoft-com:office:smarttags" w:element="country-region">
              <w:smartTag w:uri="urn:schemas-microsoft-com:office:smarttags" w:element="place">
                <w:r w:rsidRPr="00427983">
                  <w:rPr>
                    <w:color w:val="000000"/>
                    <w:spacing w:val="-12"/>
                  </w:rPr>
                  <w:t>Nam</w:t>
                </w:r>
              </w:smartTag>
            </w:smartTag>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rPr>
            </w:pPr>
            <w:r w:rsidRPr="00427983">
              <w:rPr>
                <w:color w:val="000000"/>
                <w:spacing w:val="-12"/>
                <w:lang w:val="pt-BR"/>
              </w:rPr>
              <w:t xml:space="preserve">XI.A.1. </w:t>
            </w:r>
            <w:r w:rsidRPr="00427983">
              <w:rPr>
                <w:color w:val="000000"/>
                <w:spacing w:val="-12"/>
              </w:rPr>
              <w:t>Nhớ được những nét khái quát về các cơ quan phi chính phủ (NGOs) nói chung và sự hình thành, vai trò pháp định và vai trò thực tiễn của NGOs và các “nhóm lợi ích” ở VN hiện nay</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rPr>
            </w:pPr>
            <w:r w:rsidRPr="00427983">
              <w:rPr>
                <w:color w:val="000000"/>
                <w:spacing w:val="-12"/>
                <w:lang w:val="pt-BR"/>
              </w:rPr>
              <w:t xml:space="preserve">XI.B.1. </w:t>
            </w:r>
            <w:r w:rsidRPr="00427983">
              <w:rPr>
                <w:color w:val="000000"/>
                <w:spacing w:val="-12"/>
              </w:rPr>
              <w:t>Hiểu được những nét cơ bản về NGOs nói chung và sự hình thành, vai trò pháp định và vai trò thực tiễn của NGOs và các “nhóm lợi ích” ở VN hiện nay</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rPr>
            </w:pPr>
            <w:r w:rsidRPr="00427983">
              <w:rPr>
                <w:color w:val="000000"/>
                <w:spacing w:val="-12"/>
                <w:lang w:val="pt-BR"/>
              </w:rPr>
              <w:t>XI.C.1. Phân tích và so sánh</w:t>
            </w:r>
            <w:r w:rsidRPr="00427983">
              <w:rPr>
                <w:color w:val="000000"/>
                <w:spacing w:val="-12"/>
              </w:rPr>
              <w:t xml:space="preserve"> sự hình thành, vai trò pháp định và vai trò thực tiễn của NGOs và các “nhóm lợi ích” ở VN hiện nay với một số nước khác.</w:t>
            </w:r>
          </w:p>
        </w:tc>
      </w:tr>
      <w:tr w:rsidR="008376BB" w:rsidRPr="00427983" w:rsidTr="00363923">
        <w:tc>
          <w:tcPr>
            <w:tcW w:w="126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center"/>
              <w:rPr>
                <w:b/>
                <w:color w:val="000000"/>
                <w:spacing w:val="-8"/>
              </w:rPr>
            </w:pPr>
            <w:r>
              <w:rPr>
                <w:b/>
                <w:color w:val="000000"/>
                <w:spacing w:val="-8"/>
              </w:rPr>
              <w:t>Chương</w:t>
            </w:r>
          </w:p>
          <w:p w:rsidR="008376BB" w:rsidRPr="00427983" w:rsidRDefault="008376BB" w:rsidP="00363923">
            <w:pPr>
              <w:spacing w:line="360" w:lineRule="auto"/>
              <w:jc w:val="center"/>
              <w:rPr>
                <w:b/>
                <w:color w:val="000000"/>
                <w:spacing w:val="-12"/>
              </w:rPr>
            </w:pPr>
            <w:r w:rsidRPr="00427983">
              <w:rPr>
                <w:b/>
                <w:color w:val="000000"/>
                <w:spacing w:val="-12"/>
              </w:rPr>
              <w:t>12</w:t>
            </w:r>
          </w:p>
          <w:p w:rsidR="008376BB" w:rsidRPr="00427983" w:rsidRDefault="008376BB" w:rsidP="00363923">
            <w:pPr>
              <w:spacing w:line="360" w:lineRule="auto"/>
              <w:jc w:val="center"/>
              <w:rPr>
                <w:color w:val="000000"/>
                <w:spacing w:val="-12"/>
              </w:rPr>
            </w:pPr>
            <w:r w:rsidRPr="00427983">
              <w:rPr>
                <w:color w:val="000000"/>
                <w:spacing w:val="-12"/>
              </w:rPr>
              <w:lastRenderedPageBreak/>
              <w:t>Tham gia chính trị</w:t>
            </w:r>
          </w:p>
          <w:p w:rsidR="008376BB" w:rsidRPr="00427983" w:rsidRDefault="008376BB" w:rsidP="00363923">
            <w:pPr>
              <w:spacing w:line="360" w:lineRule="auto"/>
              <w:jc w:val="center"/>
              <w:rPr>
                <w:color w:val="000000"/>
                <w:spacing w:val="-12"/>
              </w:rPr>
            </w:pPr>
            <w:r w:rsidRPr="00427983">
              <w:rPr>
                <w:color w:val="000000"/>
                <w:spacing w:val="-12"/>
              </w:rPr>
              <w:t>và</w:t>
            </w:r>
          </w:p>
          <w:p w:rsidR="008376BB" w:rsidRPr="00427983" w:rsidRDefault="008376BB" w:rsidP="00363923">
            <w:pPr>
              <w:spacing w:line="360" w:lineRule="auto"/>
              <w:jc w:val="center"/>
              <w:rPr>
                <w:b/>
                <w:color w:val="000000"/>
                <w:spacing w:val="-12"/>
              </w:rPr>
            </w:pPr>
            <w:r w:rsidRPr="00427983">
              <w:rPr>
                <w:color w:val="000000"/>
                <w:spacing w:val="-12"/>
              </w:rPr>
              <w:t>quyền công dân</w:t>
            </w:r>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rPr>
            </w:pPr>
            <w:r w:rsidRPr="00427983">
              <w:rPr>
                <w:color w:val="000000"/>
                <w:spacing w:val="-12"/>
                <w:lang w:val="pt-BR"/>
              </w:rPr>
              <w:lastRenderedPageBreak/>
              <w:t xml:space="preserve">XII.A.1. </w:t>
            </w:r>
            <w:r w:rsidRPr="00427983">
              <w:rPr>
                <w:color w:val="000000"/>
                <w:spacing w:val="-12"/>
              </w:rPr>
              <w:t xml:space="preserve">Nhớ được các quyền và nghĩa vụ </w:t>
            </w:r>
            <w:r w:rsidRPr="00427983">
              <w:rPr>
                <w:color w:val="000000"/>
                <w:spacing w:val="-12"/>
              </w:rPr>
              <w:lastRenderedPageBreak/>
              <w:t>cơ bản của công dân trong nền CT hiện đại, mối quan hệ giữa nhà nước &amp; công dân và các TCCT khác.</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rPr>
            </w:pPr>
            <w:r w:rsidRPr="00427983">
              <w:rPr>
                <w:color w:val="000000"/>
                <w:spacing w:val="-12"/>
                <w:lang w:val="pt-BR"/>
              </w:rPr>
              <w:lastRenderedPageBreak/>
              <w:t xml:space="preserve">XII.B.1. </w:t>
            </w:r>
            <w:r w:rsidRPr="00427983">
              <w:rPr>
                <w:color w:val="000000"/>
                <w:spacing w:val="-12"/>
              </w:rPr>
              <w:t xml:space="preserve">Hiểu được các quyền và nghĩa vụ cơ </w:t>
            </w:r>
            <w:r w:rsidRPr="00427983">
              <w:rPr>
                <w:color w:val="000000"/>
                <w:spacing w:val="-12"/>
              </w:rPr>
              <w:lastRenderedPageBreak/>
              <w:t>bản của công dân trong nền CT hiện đại, mối quan hệ giữa nhà nước &amp; công dân và các TCCT khác.</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rPr>
            </w:pPr>
            <w:r w:rsidRPr="00427983">
              <w:rPr>
                <w:color w:val="000000"/>
                <w:spacing w:val="-12"/>
                <w:lang w:val="pt-BR"/>
              </w:rPr>
              <w:lastRenderedPageBreak/>
              <w:t xml:space="preserve">XII.C.1. Đánh giá </w:t>
            </w:r>
            <w:r w:rsidRPr="00427983">
              <w:rPr>
                <w:color w:val="000000"/>
                <w:spacing w:val="-12"/>
              </w:rPr>
              <w:t xml:space="preserve">các quyền và nghĩa vụ cơ </w:t>
            </w:r>
            <w:r w:rsidRPr="00427983">
              <w:rPr>
                <w:color w:val="000000"/>
                <w:spacing w:val="-12"/>
              </w:rPr>
              <w:lastRenderedPageBreak/>
              <w:t>bản của CD, mối quan hệ giữa nhà nước &amp; công dân trong nền CT hiện đại VN với các QG khác.</w:t>
            </w:r>
          </w:p>
        </w:tc>
      </w:tr>
      <w:tr w:rsidR="008376BB" w:rsidRPr="00427983" w:rsidTr="00363923">
        <w:tc>
          <w:tcPr>
            <w:tcW w:w="126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center"/>
              <w:rPr>
                <w:b/>
                <w:color w:val="000000"/>
                <w:spacing w:val="-8"/>
              </w:rPr>
            </w:pPr>
            <w:r>
              <w:rPr>
                <w:b/>
                <w:color w:val="000000"/>
                <w:spacing w:val="-8"/>
              </w:rPr>
              <w:lastRenderedPageBreak/>
              <w:t>Chương</w:t>
            </w:r>
          </w:p>
          <w:p w:rsidR="008376BB" w:rsidRPr="00427983" w:rsidRDefault="008376BB" w:rsidP="00363923">
            <w:pPr>
              <w:spacing w:line="360" w:lineRule="auto"/>
              <w:jc w:val="center"/>
              <w:rPr>
                <w:b/>
                <w:color w:val="000000"/>
                <w:spacing w:val="-12"/>
              </w:rPr>
            </w:pPr>
            <w:r w:rsidRPr="00427983">
              <w:rPr>
                <w:b/>
                <w:color w:val="000000"/>
                <w:spacing w:val="-12"/>
              </w:rPr>
              <w:t>13</w:t>
            </w:r>
          </w:p>
          <w:p w:rsidR="008376BB" w:rsidRPr="00427983" w:rsidRDefault="008376BB" w:rsidP="00363923">
            <w:pPr>
              <w:spacing w:line="360" w:lineRule="auto"/>
              <w:jc w:val="center"/>
              <w:rPr>
                <w:color w:val="000000"/>
                <w:spacing w:val="-12"/>
              </w:rPr>
            </w:pPr>
            <w:r w:rsidRPr="00427983">
              <w:rPr>
                <w:color w:val="000000"/>
                <w:spacing w:val="-12"/>
              </w:rPr>
              <w:t>Thể chế chính trị</w:t>
            </w:r>
          </w:p>
          <w:p w:rsidR="008376BB" w:rsidRPr="00427983" w:rsidRDefault="008376BB" w:rsidP="00363923">
            <w:pPr>
              <w:spacing w:line="360" w:lineRule="auto"/>
              <w:jc w:val="center"/>
              <w:rPr>
                <w:color w:val="000000"/>
                <w:spacing w:val="-12"/>
              </w:rPr>
            </w:pPr>
            <w:r w:rsidRPr="00427983">
              <w:rPr>
                <w:color w:val="000000"/>
                <w:spacing w:val="-12"/>
              </w:rPr>
              <w:t>và</w:t>
            </w:r>
          </w:p>
          <w:p w:rsidR="008376BB" w:rsidRPr="00427983" w:rsidRDefault="008376BB" w:rsidP="00363923">
            <w:pPr>
              <w:spacing w:line="360" w:lineRule="auto"/>
              <w:jc w:val="center"/>
              <w:rPr>
                <w:color w:val="000000"/>
                <w:spacing w:val="-12"/>
              </w:rPr>
            </w:pPr>
            <w:r w:rsidRPr="00427983">
              <w:rPr>
                <w:color w:val="000000"/>
                <w:spacing w:val="-12"/>
              </w:rPr>
              <w:t xml:space="preserve">chính sách đối ngoại </w:t>
            </w:r>
          </w:p>
          <w:p w:rsidR="008376BB" w:rsidRPr="00883FA3" w:rsidRDefault="008376BB" w:rsidP="00363923">
            <w:pPr>
              <w:spacing w:line="360" w:lineRule="auto"/>
              <w:jc w:val="center"/>
              <w:rPr>
                <w:color w:val="000000"/>
                <w:spacing w:val="-12"/>
              </w:rPr>
            </w:pPr>
            <w:r w:rsidRPr="00427983">
              <w:rPr>
                <w:color w:val="000000"/>
                <w:spacing w:val="-12"/>
              </w:rPr>
              <w:t>của</w:t>
            </w:r>
            <w:r>
              <w:rPr>
                <w:color w:val="000000"/>
                <w:spacing w:val="-12"/>
              </w:rPr>
              <w:t xml:space="preserve"> VN</w:t>
            </w:r>
          </w:p>
        </w:tc>
        <w:tc>
          <w:tcPr>
            <w:tcW w:w="25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rPr>
            </w:pPr>
            <w:r w:rsidRPr="00427983">
              <w:rPr>
                <w:color w:val="000000"/>
                <w:spacing w:val="-12"/>
                <w:lang w:val="pt-BR"/>
              </w:rPr>
              <w:t xml:space="preserve">XIII.A.1. </w:t>
            </w:r>
            <w:r w:rsidRPr="00427983">
              <w:rPr>
                <w:color w:val="000000"/>
                <w:spacing w:val="-12"/>
              </w:rPr>
              <w:t>Nhớ được vai trò của TCCT, NN trong việc hoạch định CS đối ngoại và phát triển quan hệ quốc tế của một quốc gia, mối tác động qua lại giữa thể chế, nhà nước và chính sách đối ngoại</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rPr>
            </w:pPr>
            <w:r w:rsidRPr="00427983">
              <w:rPr>
                <w:color w:val="000000"/>
                <w:spacing w:val="-12"/>
                <w:lang w:val="pt-BR"/>
              </w:rPr>
              <w:t xml:space="preserve">XIII.B.1. </w:t>
            </w:r>
            <w:r w:rsidRPr="00427983">
              <w:rPr>
                <w:color w:val="000000"/>
                <w:spacing w:val="-12"/>
              </w:rPr>
              <w:t>Nắm chắc vai trò của TCCT, nhà nước trong việc hoạch định chính sách đối ngoại và phát triển quan hệ quốc tế của một quốc gia, mối tác động qua lại giữa thể chế, nhà nước và chính sách đối ngoại</w:t>
            </w:r>
          </w:p>
        </w:tc>
        <w:tc>
          <w:tcPr>
            <w:tcW w:w="279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color w:val="000000"/>
                <w:spacing w:val="-12"/>
              </w:rPr>
            </w:pPr>
            <w:r w:rsidRPr="00427983">
              <w:rPr>
                <w:color w:val="000000"/>
                <w:spacing w:val="-12"/>
                <w:lang w:val="pt-BR"/>
              </w:rPr>
              <w:t xml:space="preserve">XIII.C.1. Đánh giá </w:t>
            </w:r>
            <w:r w:rsidRPr="00427983">
              <w:rPr>
                <w:color w:val="000000"/>
                <w:spacing w:val="-12"/>
              </w:rPr>
              <w:t>vai trò của TCCT, nhà nước trong việc hoạch định chính sách đối ngoại và phát triển quan hệ quốc tế của VN, và  mối tác động qua lại giữa thể chế, nhà nước và chính sách đối ngoại.</w:t>
            </w:r>
          </w:p>
        </w:tc>
      </w:tr>
    </w:tbl>
    <w:p w:rsidR="008376BB" w:rsidRPr="007818FF" w:rsidRDefault="008376BB" w:rsidP="008376BB">
      <w:pPr>
        <w:spacing w:line="360" w:lineRule="auto"/>
        <w:ind w:left="360"/>
        <w:jc w:val="both"/>
        <w:rPr>
          <w:bCs/>
          <w:sz w:val="16"/>
          <w:szCs w:val="16"/>
        </w:rPr>
      </w:pPr>
    </w:p>
    <w:p w:rsidR="008376BB" w:rsidRPr="00EE2C59" w:rsidRDefault="008376BB" w:rsidP="008376BB">
      <w:pPr>
        <w:spacing w:line="360" w:lineRule="auto"/>
        <w:jc w:val="both"/>
        <w:rPr>
          <w:color w:val="000000"/>
          <w:spacing w:val="-8"/>
        </w:rPr>
      </w:pPr>
      <w:r w:rsidRPr="00EE2C59">
        <w:rPr>
          <w:b/>
          <w:bCs/>
          <w:color w:val="000000"/>
        </w:rPr>
        <w:t>4. Tóm tắt nội dung môn học:</w:t>
      </w:r>
    </w:p>
    <w:p w:rsidR="008376BB" w:rsidRPr="00427983" w:rsidRDefault="008376BB" w:rsidP="008376BB">
      <w:pPr>
        <w:spacing w:line="360" w:lineRule="auto"/>
        <w:ind w:firstLine="720"/>
        <w:jc w:val="both"/>
        <w:rPr>
          <w:color w:val="000000"/>
          <w:spacing w:val="-4"/>
          <w:lang w:val="vi-VN"/>
        </w:rPr>
      </w:pPr>
      <w:r w:rsidRPr="00EE2C59">
        <w:rPr>
          <w:color w:val="000000"/>
        </w:rPr>
        <w:t>Mô</w:t>
      </w:r>
      <w:r w:rsidRPr="00427983">
        <w:rPr>
          <w:color w:val="000000"/>
          <w:spacing w:val="-4"/>
          <w:lang w:val="vi-VN"/>
        </w:rPr>
        <w:t xml:space="preserve">n học </w:t>
      </w:r>
      <w:r w:rsidRPr="00EE2C59">
        <w:rPr>
          <w:color w:val="000000"/>
          <w:spacing w:val="-4"/>
        </w:rPr>
        <w:t xml:space="preserve">cung cấp và giới thiệu những kiến thức cơ bản, cập nhật, hệ thống về thể chế chính trị Việt Nam, bao gồm khái niệm thể chế chính trị, một số phương pháp nghiên cứu, cơ sở lịch sử-văn hoá, kinh tế-xã hội và hiến pháp với tư cách là văn bản pháp lý quan trọng nhất của một thể chế chính trị. Trên cơ sở đó, môn học phân tích những thành tố cơ bản của thể chế chính trị, bao gồm Đảng Cộng sản Việt Nam, cơ quan lập pháp (quốc hội), cơ quan hành pháp (chính phủ), cơ quan tư pháp (hệ thống toà án và viện kiểm soát), các tổ chức chính trị xã hội, các tổ chức phi chính phủ, các nhóm lợi ích và hệ thống phương tiện thông tin đại chúng với tư cách là cơ quan quyền lực thứ tư. Cuối cùng, môn học phân tích quá trình tham gia chính trị, quyền công dân và việc hoạch định chính sách đối ngoại. </w:t>
      </w:r>
    </w:p>
    <w:p w:rsidR="008376BB" w:rsidRPr="00EE2C59" w:rsidRDefault="008376BB" w:rsidP="008376BB">
      <w:pPr>
        <w:spacing w:line="360" w:lineRule="auto"/>
        <w:jc w:val="both"/>
        <w:rPr>
          <w:color w:val="000000"/>
          <w:spacing w:val="-4"/>
          <w:lang w:val="vi-VN"/>
        </w:rPr>
      </w:pPr>
      <w:r w:rsidRPr="00427983">
        <w:rPr>
          <w:color w:val="000000"/>
          <w:lang w:val="vi-VN"/>
        </w:rPr>
        <w:t xml:space="preserve"> </w:t>
      </w:r>
      <w:r w:rsidRPr="00427983">
        <w:rPr>
          <w:b/>
          <w:bCs/>
          <w:color w:val="000000"/>
          <w:lang w:val="vi-VN"/>
        </w:rPr>
        <w:t>5. Nội dung chi tiết môn học</w:t>
      </w:r>
      <w:r w:rsidRPr="00EE2C59">
        <w:rPr>
          <w:b/>
          <w:bCs/>
          <w:color w:val="000000"/>
          <w:lang w:val="vi-VN"/>
        </w:rPr>
        <w:t>:</w:t>
      </w:r>
    </w:p>
    <w:p w:rsidR="008376BB" w:rsidRPr="00EE2C59" w:rsidRDefault="008376BB" w:rsidP="008376BB">
      <w:pPr>
        <w:spacing w:line="360" w:lineRule="auto"/>
        <w:ind w:firstLine="360"/>
        <w:jc w:val="both"/>
        <w:rPr>
          <w:color w:val="000000"/>
          <w:spacing w:val="-4"/>
          <w:lang w:val="vi-VN"/>
        </w:rPr>
      </w:pPr>
      <w:r w:rsidRPr="00427983">
        <w:rPr>
          <w:b/>
          <w:bCs/>
          <w:iCs/>
          <w:color w:val="000000"/>
          <w:spacing w:val="-6"/>
          <w:lang w:val="vi-VN"/>
        </w:rPr>
        <w:lastRenderedPageBreak/>
        <w:t xml:space="preserve">Chương I. </w:t>
      </w:r>
      <w:r w:rsidRPr="00EE2C59">
        <w:rPr>
          <w:b/>
          <w:bCs/>
          <w:iCs/>
          <w:color w:val="000000"/>
          <w:spacing w:val="-6"/>
          <w:lang w:val="vi-VN"/>
        </w:rPr>
        <w:tab/>
      </w:r>
      <w:r w:rsidRPr="00EE2C59">
        <w:rPr>
          <w:b/>
          <w:bCs/>
          <w:iCs/>
          <w:color w:val="000000"/>
          <w:spacing w:val="-6"/>
          <w:lang w:val="vi-VN"/>
        </w:rPr>
        <w:tab/>
      </w:r>
      <w:r w:rsidRPr="00427983">
        <w:rPr>
          <w:b/>
          <w:bCs/>
          <w:iCs/>
          <w:color w:val="000000"/>
          <w:spacing w:val="-6"/>
          <w:lang w:val="vi-VN"/>
        </w:rPr>
        <w:t xml:space="preserve">Nhập môn </w:t>
      </w:r>
      <w:r w:rsidRPr="00427983">
        <w:rPr>
          <w:b/>
          <w:bCs/>
          <w:color w:val="000000"/>
          <w:spacing w:val="-8"/>
          <w:lang w:val="vi-VN"/>
        </w:rPr>
        <w:t>Thể chế chính trị Việt Nam</w:t>
      </w:r>
    </w:p>
    <w:p w:rsidR="008376BB" w:rsidRPr="00EE2C59" w:rsidRDefault="008376BB" w:rsidP="008376BB">
      <w:pPr>
        <w:spacing w:line="360" w:lineRule="auto"/>
        <w:ind w:firstLine="360"/>
        <w:jc w:val="both"/>
        <w:rPr>
          <w:color w:val="000000"/>
          <w:spacing w:val="-4"/>
          <w:lang w:val="vi-VN"/>
        </w:rPr>
      </w:pPr>
      <w:r w:rsidRPr="00EE2C59">
        <w:rPr>
          <w:b/>
          <w:color w:val="000000"/>
          <w:spacing w:val="-12"/>
          <w:lang w:val="vi-VN"/>
        </w:rPr>
        <w:tab/>
        <w:t xml:space="preserve">1.1. </w:t>
      </w:r>
      <w:r w:rsidRPr="00427983">
        <w:rPr>
          <w:b/>
          <w:iCs/>
          <w:color w:val="000000"/>
          <w:spacing w:val="-12"/>
          <w:lang w:val="vi-VN"/>
        </w:rPr>
        <w:t>Khái niệm thể chế chính trị trong khoa học chính trị hiện đại.</w:t>
      </w:r>
    </w:p>
    <w:p w:rsidR="008376BB" w:rsidRPr="00427983" w:rsidRDefault="008376BB" w:rsidP="008376BB">
      <w:pPr>
        <w:spacing w:line="360" w:lineRule="auto"/>
        <w:ind w:left="720"/>
        <w:jc w:val="both"/>
        <w:rPr>
          <w:color w:val="000000"/>
          <w:spacing w:val="-12"/>
          <w:lang w:val="vi-VN"/>
        </w:rPr>
      </w:pPr>
      <w:r w:rsidRPr="00EE2C59">
        <w:rPr>
          <w:color w:val="000000"/>
          <w:spacing w:val="-12"/>
          <w:lang w:val="vi-VN"/>
        </w:rPr>
        <w:tab/>
        <w:t>1.1.1.</w:t>
      </w:r>
      <w:r w:rsidRPr="00427983">
        <w:rPr>
          <w:color w:val="000000"/>
          <w:spacing w:val="-12"/>
          <w:lang w:val="vi-VN"/>
        </w:rPr>
        <w:t>Khái niệm chính trị</w:t>
      </w:r>
    </w:p>
    <w:p w:rsidR="008376BB" w:rsidRPr="00427983" w:rsidRDefault="008376BB" w:rsidP="008376BB">
      <w:pPr>
        <w:spacing w:line="360" w:lineRule="auto"/>
        <w:ind w:left="720"/>
        <w:jc w:val="both"/>
        <w:rPr>
          <w:color w:val="000000"/>
          <w:spacing w:val="-12"/>
          <w:lang w:val="vi-VN"/>
        </w:rPr>
      </w:pPr>
      <w:r w:rsidRPr="00EE2C59">
        <w:rPr>
          <w:color w:val="000000"/>
          <w:spacing w:val="-12"/>
          <w:lang w:val="vi-VN"/>
        </w:rPr>
        <w:tab/>
        <w:t xml:space="preserve">1.1.2. Khái niệm </w:t>
      </w:r>
      <w:r w:rsidRPr="00427983">
        <w:rPr>
          <w:color w:val="000000"/>
          <w:spacing w:val="-12"/>
          <w:lang w:val="vi-VN"/>
        </w:rPr>
        <w:t xml:space="preserve">thể </w:t>
      </w:r>
      <w:r w:rsidRPr="00EE2C59">
        <w:rPr>
          <w:color w:val="000000"/>
          <w:spacing w:val="-12"/>
          <w:lang w:val="vi-VN"/>
        </w:rPr>
        <w:t>chế</w:t>
      </w:r>
    </w:p>
    <w:p w:rsidR="008376BB" w:rsidRPr="00427983" w:rsidRDefault="008376BB" w:rsidP="008376BB">
      <w:pPr>
        <w:spacing w:line="360" w:lineRule="auto"/>
        <w:ind w:left="720"/>
        <w:jc w:val="both"/>
        <w:rPr>
          <w:color w:val="000000"/>
          <w:spacing w:val="-12"/>
          <w:lang w:val="vi-VN"/>
        </w:rPr>
      </w:pPr>
      <w:r w:rsidRPr="00EE2C59">
        <w:rPr>
          <w:color w:val="000000"/>
          <w:spacing w:val="-12"/>
          <w:lang w:val="vi-VN"/>
        </w:rPr>
        <w:tab/>
      </w:r>
      <w:r w:rsidRPr="00427983">
        <w:rPr>
          <w:color w:val="000000"/>
          <w:spacing w:val="-12"/>
        </w:rPr>
        <w:t>1.1.3.</w:t>
      </w:r>
      <w:r w:rsidRPr="00427983">
        <w:rPr>
          <w:color w:val="000000"/>
          <w:spacing w:val="-12"/>
          <w:lang w:val="vi-VN"/>
        </w:rPr>
        <w:t xml:space="preserve">Khái niệm thể chế chính trị trong khoa học chính trị phương Tây và trong bối cảnh chính trị Việt </w:t>
      </w:r>
      <w:smartTag w:uri="urn:schemas-microsoft-com:office:smarttags" w:element="country-region">
        <w:smartTag w:uri="urn:schemas-microsoft-com:office:smarttags" w:element="place">
          <w:r w:rsidRPr="00427983">
            <w:rPr>
              <w:color w:val="000000"/>
              <w:spacing w:val="-12"/>
              <w:lang w:val="vi-VN"/>
            </w:rPr>
            <w:t>Nam</w:t>
          </w:r>
        </w:smartTag>
      </w:smartTag>
      <w:r w:rsidRPr="00427983">
        <w:rPr>
          <w:color w:val="000000"/>
          <w:spacing w:val="-12"/>
          <w:lang w:val="vi-VN"/>
        </w:rPr>
        <w:t xml:space="preserve"> hiện đại.</w:t>
      </w:r>
    </w:p>
    <w:p w:rsidR="008376BB" w:rsidRPr="00427983" w:rsidRDefault="008376BB" w:rsidP="008376BB">
      <w:pPr>
        <w:spacing w:line="360" w:lineRule="auto"/>
        <w:ind w:firstLine="360"/>
        <w:jc w:val="both"/>
        <w:rPr>
          <w:b/>
          <w:color w:val="000000"/>
          <w:spacing w:val="-12"/>
          <w:lang w:val="vi-VN"/>
        </w:rPr>
      </w:pPr>
      <w:r w:rsidRPr="00427983">
        <w:rPr>
          <w:b/>
          <w:color w:val="000000"/>
          <w:spacing w:val="-12"/>
        </w:rPr>
        <w:tab/>
        <w:t xml:space="preserve">1.2. </w:t>
      </w:r>
      <w:r w:rsidRPr="00427983">
        <w:rPr>
          <w:b/>
          <w:iCs/>
          <w:color w:val="000000"/>
          <w:spacing w:val="-12"/>
          <w:lang w:val="vi-VN"/>
        </w:rPr>
        <w:t>Một số cách tiếp cận và phương pháp nghiên cứu chủ yếu</w:t>
      </w:r>
    </w:p>
    <w:p w:rsidR="008376BB" w:rsidRPr="00427983" w:rsidRDefault="008376BB" w:rsidP="008376BB">
      <w:pPr>
        <w:spacing w:line="360" w:lineRule="auto"/>
        <w:ind w:left="720"/>
        <w:jc w:val="both"/>
        <w:rPr>
          <w:iCs/>
          <w:color w:val="000000"/>
          <w:spacing w:val="-12"/>
          <w:lang w:val="vi-VN"/>
        </w:rPr>
      </w:pPr>
      <w:r w:rsidRPr="00427983">
        <w:rPr>
          <w:iCs/>
          <w:color w:val="000000"/>
          <w:spacing w:val="-12"/>
        </w:rPr>
        <w:tab/>
        <w:t>1.2.1. Phương pháp lịch sử</w:t>
      </w:r>
    </w:p>
    <w:p w:rsidR="008376BB" w:rsidRPr="00427983" w:rsidRDefault="008376BB" w:rsidP="008376BB">
      <w:pPr>
        <w:spacing w:line="360" w:lineRule="auto"/>
        <w:ind w:firstLine="720"/>
        <w:jc w:val="both"/>
        <w:rPr>
          <w:iCs/>
          <w:color w:val="000000"/>
          <w:spacing w:val="-12"/>
          <w:lang w:val="vi-VN"/>
        </w:rPr>
      </w:pPr>
      <w:r w:rsidRPr="00427983">
        <w:rPr>
          <w:iCs/>
          <w:color w:val="000000"/>
          <w:spacing w:val="-12"/>
        </w:rPr>
        <w:tab/>
      </w:r>
      <w:r w:rsidRPr="00427983">
        <w:rPr>
          <w:iCs/>
          <w:color w:val="000000"/>
          <w:spacing w:val="-12"/>
          <w:lang w:val="vi-VN"/>
        </w:rPr>
        <w:t>1.2.2. Phương pháp cấu trúc-hệ thống</w:t>
      </w:r>
    </w:p>
    <w:p w:rsidR="008376BB" w:rsidRPr="00427983" w:rsidRDefault="008376BB" w:rsidP="008376BB">
      <w:pPr>
        <w:spacing w:line="360" w:lineRule="auto"/>
        <w:ind w:firstLine="720"/>
        <w:jc w:val="both"/>
        <w:rPr>
          <w:iCs/>
          <w:color w:val="000000"/>
          <w:spacing w:val="-12"/>
        </w:rPr>
      </w:pPr>
      <w:r w:rsidRPr="00427983">
        <w:rPr>
          <w:iCs/>
          <w:color w:val="000000"/>
          <w:spacing w:val="-12"/>
        </w:rPr>
        <w:tab/>
        <w:t xml:space="preserve">1.2.3. </w:t>
      </w:r>
      <w:r w:rsidRPr="00427983">
        <w:rPr>
          <w:iCs/>
          <w:color w:val="000000"/>
          <w:spacing w:val="-12"/>
          <w:lang w:val="vi-VN"/>
        </w:rPr>
        <w:t>Phương pháp so sánh</w:t>
      </w:r>
    </w:p>
    <w:p w:rsidR="008376BB" w:rsidRPr="00427983" w:rsidRDefault="008376BB" w:rsidP="008376BB">
      <w:pPr>
        <w:spacing w:line="360" w:lineRule="auto"/>
        <w:ind w:firstLine="720"/>
        <w:jc w:val="both"/>
        <w:rPr>
          <w:iCs/>
          <w:color w:val="000000"/>
          <w:spacing w:val="-12"/>
        </w:rPr>
      </w:pPr>
      <w:r w:rsidRPr="00427983">
        <w:rPr>
          <w:iCs/>
          <w:color w:val="000000"/>
          <w:spacing w:val="-12"/>
        </w:rPr>
        <w:tab/>
        <w:t>1.2.4. Quan điểm của một số học giả tiêu biểu trong và ngoài nước</w:t>
      </w:r>
      <w:r w:rsidRPr="00427983">
        <w:rPr>
          <w:iCs/>
          <w:color w:val="000000"/>
          <w:spacing w:val="-12"/>
          <w:lang w:val="vi-VN"/>
        </w:rPr>
        <w:t xml:space="preserve"> </w:t>
      </w:r>
    </w:p>
    <w:p w:rsidR="008376BB" w:rsidRPr="00427983" w:rsidRDefault="008376BB" w:rsidP="008376BB">
      <w:pPr>
        <w:spacing w:line="360" w:lineRule="auto"/>
        <w:ind w:firstLine="360"/>
        <w:jc w:val="both"/>
        <w:rPr>
          <w:b/>
          <w:iCs/>
          <w:color w:val="000000"/>
          <w:spacing w:val="-12"/>
          <w:lang w:val="vi-VN"/>
        </w:rPr>
      </w:pPr>
      <w:r w:rsidRPr="00427983">
        <w:rPr>
          <w:b/>
          <w:iCs/>
          <w:color w:val="000000"/>
          <w:spacing w:val="-12"/>
        </w:rPr>
        <w:tab/>
        <w:t xml:space="preserve">1.3. </w:t>
      </w:r>
      <w:r w:rsidRPr="00427983">
        <w:rPr>
          <w:b/>
          <w:iCs/>
          <w:color w:val="000000"/>
          <w:spacing w:val="-12"/>
          <w:lang w:val="vi-VN"/>
        </w:rPr>
        <w:t>Vai trò của thể chế chính trị đối với sự phát triển quốc gia</w:t>
      </w:r>
    </w:p>
    <w:p w:rsidR="008376BB" w:rsidRPr="00427983" w:rsidRDefault="008376BB" w:rsidP="008376BB">
      <w:pPr>
        <w:spacing w:line="360" w:lineRule="auto"/>
        <w:ind w:firstLine="720"/>
        <w:jc w:val="both"/>
        <w:rPr>
          <w:iCs/>
          <w:color w:val="000000"/>
          <w:spacing w:val="-12"/>
          <w:lang w:val="vi-VN"/>
        </w:rPr>
      </w:pPr>
      <w:r w:rsidRPr="00427983">
        <w:rPr>
          <w:iCs/>
          <w:color w:val="000000"/>
          <w:spacing w:val="-12"/>
        </w:rPr>
        <w:tab/>
      </w:r>
      <w:r w:rsidRPr="00427983">
        <w:rPr>
          <w:iCs/>
          <w:color w:val="000000"/>
          <w:spacing w:val="-12"/>
          <w:lang w:val="vi-VN"/>
        </w:rPr>
        <w:t xml:space="preserve">1.3.1. Tính chất của thể chế </w:t>
      </w:r>
    </w:p>
    <w:p w:rsidR="008376BB" w:rsidRPr="00427983" w:rsidRDefault="008376BB" w:rsidP="008376BB">
      <w:pPr>
        <w:spacing w:line="360" w:lineRule="auto"/>
        <w:ind w:firstLine="720"/>
        <w:jc w:val="both"/>
        <w:rPr>
          <w:iCs/>
          <w:color w:val="000000"/>
          <w:spacing w:val="-12"/>
          <w:lang w:val="vi-VN"/>
        </w:rPr>
      </w:pPr>
      <w:r w:rsidRPr="00427983">
        <w:rPr>
          <w:iCs/>
          <w:color w:val="000000"/>
          <w:spacing w:val="-12"/>
        </w:rPr>
        <w:tab/>
      </w:r>
      <w:r w:rsidRPr="00427983">
        <w:rPr>
          <w:iCs/>
          <w:color w:val="000000"/>
          <w:spacing w:val="-12"/>
          <w:lang w:val="vi-VN"/>
        </w:rPr>
        <w:t>1.3.2. Mối quan hệ tác động qua lại giữa thể chế chính trị và phát triển</w:t>
      </w:r>
    </w:p>
    <w:p w:rsidR="008376BB" w:rsidRPr="00EE2C59" w:rsidRDefault="008376BB" w:rsidP="008376BB">
      <w:pPr>
        <w:spacing w:line="360" w:lineRule="auto"/>
        <w:ind w:firstLine="720"/>
        <w:jc w:val="both"/>
        <w:rPr>
          <w:iCs/>
          <w:color w:val="000000"/>
          <w:spacing w:val="-12"/>
          <w:lang w:val="vi-VN"/>
        </w:rPr>
      </w:pPr>
      <w:r w:rsidRPr="00EE2C59">
        <w:rPr>
          <w:iCs/>
          <w:color w:val="000000"/>
          <w:spacing w:val="-12"/>
          <w:lang w:val="vi-VN"/>
        </w:rPr>
        <w:tab/>
      </w:r>
      <w:r w:rsidRPr="00427983">
        <w:rPr>
          <w:iCs/>
          <w:color w:val="000000"/>
          <w:spacing w:val="-12"/>
          <w:lang w:val="vi-VN"/>
        </w:rPr>
        <w:t>1.3.2. Xây dựng thể chế chính trị phù hợp</w:t>
      </w:r>
    </w:p>
    <w:p w:rsidR="008376BB" w:rsidRPr="00EE2C59" w:rsidRDefault="008376BB" w:rsidP="008376BB">
      <w:pPr>
        <w:spacing w:line="360" w:lineRule="auto"/>
        <w:ind w:firstLine="360"/>
        <w:jc w:val="both"/>
        <w:rPr>
          <w:iCs/>
          <w:color w:val="000000"/>
          <w:spacing w:val="-12"/>
          <w:lang w:val="vi-VN"/>
        </w:rPr>
      </w:pPr>
      <w:r w:rsidRPr="00EE2C59">
        <w:rPr>
          <w:b/>
          <w:iCs/>
          <w:color w:val="000000"/>
          <w:spacing w:val="-12"/>
          <w:lang w:val="vi-VN"/>
        </w:rPr>
        <w:t xml:space="preserve">Chương II. </w:t>
      </w:r>
      <w:r w:rsidRPr="00EE2C59">
        <w:rPr>
          <w:b/>
          <w:iCs/>
          <w:color w:val="000000"/>
          <w:spacing w:val="-12"/>
          <w:lang w:val="vi-VN"/>
        </w:rPr>
        <w:tab/>
        <w:t>Cơ sở của thể chế chính trị Việt Nam hiện đại</w:t>
      </w:r>
    </w:p>
    <w:p w:rsidR="008376BB" w:rsidRPr="00EE2C59" w:rsidRDefault="008376BB" w:rsidP="008376BB">
      <w:pPr>
        <w:spacing w:line="360" w:lineRule="auto"/>
        <w:ind w:firstLine="360"/>
        <w:jc w:val="both"/>
        <w:rPr>
          <w:b/>
          <w:color w:val="000000"/>
          <w:spacing w:val="-8"/>
          <w:lang w:val="vi-VN"/>
        </w:rPr>
      </w:pPr>
      <w:r w:rsidRPr="00EE2C59">
        <w:rPr>
          <w:b/>
          <w:iCs/>
          <w:color w:val="000000"/>
          <w:spacing w:val="-12"/>
          <w:lang w:val="vi-VN"/>
        </w:rPr>
        <w:tab/>
        <w:t xml:space="preserve">2.1. </w:t>
      </w:r>
      <w:r w:rsidRPr="00427983">
        <w:rPr>
          <w:b/>
          <w:color w:val="000000"/>
          <w:spacing w:val="-8"/>
          <w:lang w:val="vi-VN"/>
        </w:rPr>
        <w:t xml:space="preserve">Cơ sở lịch sử-văn hoá của thể chế chính trị Việt </w:t>
      </w:r>
      <w:smartTag w:uri="urn:schemas-microsoft-com:office:smarttags" w:element="country-region">
        <w:smartTag w:uri="urn:schemas-microsoft-com:office:smarttags" w:element="place">
          <w:r w:rsidRPr="00427983">
            <w:rPr>
              <w:b/>
              <w:color w:val="000000"/>
              <w:spacing w:val="-8"/>
              <w:lang w:val="vi-VN"/>
            </w:rPr>
            <w:t>Nam</w:t>
          </w:r>
        </w:smartTag>
      </w:smartTag>
    </w:p>
    <w:p w:rsidR="008376BB" w:rsidRPr="00EE2C59" w:rsidRDefault="008376BB" w:rsidP="008376BB">
      <w:pPr>
        <w:spacing w:line="360" w:lineRule="auto"/>
        <w:ind w:firstLine="720"/>
        <w:jc w:val="both"/>
        <w:rPr>
          <w:color w:val="000000"/>
          <w:spacing w:val="-8"/>
          <w:lang w:val="vi-VN"/>
        </w:rPr>
      </w:pPr>
      <w:r w:rsidRPr="00EE2C59">
        <w:rPr>
          <w:color w:val="000000"/>
          <w:spacing w:val="-8"/>
          <w:lang w:val="vi-VN"/>
        </w:rPr>
        <w:tab/>
        <w:t xml:space="preserve">2.1.1. Một số </w:t>
      </w:r>
      <w:r w:rsidRPr="00427983">
        <w:rPr>
          <w:color w:val="000000"/>
          <w:spacing w:val="-8"/>
          <w:lang w:val="vi-VN"/>
        </w:rPr>
        <w:t xml:space="preserve">đặc điểm lịch sử và văn hoá chính trị của Việt </w:t>
      </w:r>
      <w:smartTag w:uri="urn:schemas-microsoft-com:office:smarttags" w:element="country-region">
        <w:smartTag w:uri="urn:schemas-microsoft-com:office:smarttags" w:element="place">
          <w:r w:rsidRPr="00427983">
            <w:rPr>
              <w:color w:val="000000"/>
              <w:spacing w:val="-8"/>
              <w:lang w:val="vi-VN"/>
            </w:rPr>
            <w:t>Nam</w:t>
          </w:r>
        </w:smartTag>
      </w:smartTag>
    </w:p>
    <w:p w:rsidR="008376BB" w:rsidRPr="00EE2C59" w:rsidRDefault="008376BB" w:rsidP="008376BB">
      <w:pPr>
        <w:spacing w:line="360" w:lineRule="auto"/>
        <w:ind w:firstLine="720"/>
        <w:jc w:val="both"/>
        <w:rPr>
          <w:color w:val="000000"/>
          <w:spacing w:val="-8"/>
          <w:lang w:val="vi-VN"/>
        </w:rPr>
      </w:pPr>
      <w:r w:rsidRPr="00EE2C59">
        <w:rPr>
          <w:color w:val="000000"/>
          <w:spacing w:val="-8"/>
          <w:lang w:val="vi-VN"/>
        </w:rPr>
        <w:tab/>
        <w:t>2.1</w:t>
      </w:r>
      <w:r w:rsidRPr="00427983">
        <w:rPr>
          <w:color w:val="000000"/>
          <w:spacing w:val="-8"/>
          <w:lang w:val="vi-VN"/>
        </w:rPr>
        <w:t>.</w:t>
      </w:r>
      <w:r w:rsidRPr="00EE2C59">
        <w:rPr>
          <w:color w:val="000000"/>
          <w:spacing w:val="-8"/>
          <w:lang w:val="vi-VN"/>
        </w:rPr>
        <w:t>2</w:t>
      </w:r>
      <w:r w:rsidRPr="00427983">
        <w:rPr>
          <w:color w:val="000000"/>
          <w:spacing w:val="-8"/>
          <w:lang w:val="vi-VN"/>
        </w:rPr>
        <w:t xml:space="preserve">. Tác động của yếu tố lịch sử và văn hoá tới sự hình thành và phát triển của thể chế chính trị Việt </w:t>
      </w:r>
      <w:smartTag w:uri="urn:schemas-microsoft-com:office:smarttags" w:element="country-region">
        <w:smartTag w:uri="urn:schemas-microsoft-com:office:smarttags" w:element="place">
          <w:r w:rsidRPr="00427983">
            <w:rPr>
              <w:color w:val="000000"/>
              <w:spacing w:val="-8"/>
              <w:lang w:val="vi-VN"/>
            </w:rPr>
            <w:t>Nam</w:t>
          </w:r>
        </w:smartTag>
      </w:smartTag>
    </w:p>
    <w:p w:rsidR="008376BB" w:rsidRPr="00EE2C59" w:rsidRDefault="008376BB" w:rsidP="008376BB">
      <w:pPr>
        <w:spacing w:line="360" w:lineRule="auto"/>
        <w:ind w:firstLine="720"/>
        <w:jc w:val="both"/>
        <w:rPr>
          <w:iCs/>
          <w:color w:val="000000"/>
          <w:spacing w:val="-12"/>
          <w:lang w:val="vi-VN"/>
        </w:rPr>
      </w:pPr>
      <w:r w:rsidRPr="00EE2C59">
        <w:rPr>
          <w:iCs/>
          <w:color w:val="000000"/>
          <w:spacing w:val="-12"/>
          <w:lang w:val="vi-VN"/>
        </w:rPr>
        <w:tab/>
        <w:t>2.1.3. Khái quát</w:t>
      </w:r>
      <w:r w:rsidRPr="00427983">
        <w:rPr>
          <w:iCs/>
          <w:color w:val="000000"/>
          <w:spacing w:val="-12"/>
          <w:lang w:val="vi-VN"/>
        </w:rPr>
        <w:t xml:space="preserve"> về </w:t>
      </w:r>
      <w:r w:rsidRPr="00EE2C59">
        <w:rPr>
          <w:iCs/>
          <w:color w:val="000000"/>
          <w:spacing w:val="-12"/>
          <w:lang w:val="vi-VN"/>
        </w:rPr>
        <w:t>thể chế</w:t>
      </w:r>
      <w:r w:rsidRPr="00427983">
        <w:rPr>
          <w:iCs/>
          <w:color w:val="000000"/>
          <w:spacing w:val="-12"/>
          <w:lang w:val="vi-VN"/>
        </w:rPr>
        <w:t xml:space="preserve"> chính trị và bộ máy điều hành, quản lý đất nước trướ</w:t>
      </w:r>
      <w:r w:rsidRPr="00EE2C59">
        <w:rPr>
          <w:iCs/>
          <w:color w:val="000000"/>
          <w:spacing w:val="-12"/>
          <w:lang w:val="vi-VN"/>
        </w:rPr>
        <w:t>c năm 1945</w:t>
      </w:r>
      <w:r w:rsidRPr="00427983">
        <w:rPr>
          <w:iCs/>
          <w:color w:val="000000"/>
          <w:spacing w:val="-12"/>
          <w:lang w:val="vi-VN"/>
        </w:rPr>
        <w:t>.</w:t>
      </w:r>
    </w:p>
    <w:p w:rsidR="008376BB" w:rsidRPr="00427983" w:rsidRDefault="008376BB" w:rsidP="008376BB">
      <w:pPr>
        <w:spacing w:line="360" w:lineRule="auto"/>
        <w:ind w:firstLine="360"/>
        <w:jc w:val="both"/>
        <w:rPr>
          <w:b/>
          <w:color w:val="000000"/>
          <w:spacing w:val="-8"/>
        </w:rPr>
      </w:pPr>
      <w:r w:rsidRPr="00EE2C59">
        <w:rPr>
          <w:b/>
          <w:color w:val="000000"/>
          <w:spacing w:val="-8"/>
          <w:lang w:val="vi-VN"/>
        </w:rPr>
        <w:tab/>
      </w:r>
      <w:r w:rsidRPr="00427983">
        <w:rPr>
          <w:b/>
          <w:color w:val="000000"/>
          <w:spacing w:val="-8"/>
        </w:rPr>
        <w:t xml:space="preserve">2.2. </w:t>
      </w:r>
      <w:r w:rsidRPr="00427983">
        <w:rPr>
          <w:b/>
          <w:color w:val="000000"/>
          <w:spacing w:val="-8"/>
          <w:lang w:val="vi-VN"/>
        </w:rPr>
        <w:t xml:space="preserve">Cơ sở kinh tế-xã hội của thể chế chính trị Việt </w:t>
      </w:r>
      <w:smartTag w:uri="urn:schemas-microsoft-com:office:smarttags" w:element="country-region">
        <w:smartTag w:uri="urn:schemas-microsoft-com:office:smarttags" w:element="place">
          <w:r w:rsidRPr="00427983">
            <w:rPr>
              <w:b/>
              <w:color w:val="000000"/>
              <w:spacing w:val="-8"/>
              <w:lang w:val="vi-VN"/>
            </w:rPr>
            <w:t>Nam</w:t>
          </w:r>
        </w:smartTag>
      </w:smartTag>
    </w:p>
    <w:p w:rsidR="008376BB" w:rsidRPr="00427983" w:rsidRDefault="008376BB" w:rsidP="008376BB">
      <w:pPr>
        <w:spacing w:line="360" w:lineRule="auto"/>
        <w:ind w:firstLine="720"/>
        <w:jc w:val="both"/>
        <w:rPr>
          <w:color w:val="000000"/>
          <w:spacing w:val="-8"/>
          <w:lang w:val="vi-VN"/>
        </w:rPr>
      </w:pPr>
      <w:r w:rsidRPr="00427983">
        <w:rPr>
          <w:color w:val="000000"/>
          <w:spacing w:val="-8"/>
        </w:rPr>
        <w:tab/>
        <w:t>2.2.1. N</w:t>
      </w:r>
      <w:r w:rsidRPr="00427983">
        <w:rPr>
          <w:color w:val="000000"/>
          <w:spacing w:val="-8"/>
          <w:lang w:val="vi-VN"/>
        </w:rPr>
        <w:t xml:space="preserve">hững đặc điểm kinh tế-xã hội cơ bản của Việt </w:t>
      </w:r>
      <w:smartTag w:uri="urn:schemas-microsoft-com:office:smarttags" w:element="country-region">
        <w:smartTag w:uri="urn:schemas-microsoft-com:office:smarttags" w:element="place">
          <w:r w:rsidRPr="00427983">
            <w:rPr>
              <w:color w:val="000000"/>
              <w:spacing w:val="-8"/>
              <w:lang w:val="vi-VN"/>
            </w:rPr>
            <w:t>Nam</w:t>
          </w:r>
        </w:smartTag>
      </w:smartTag>
    </w:p>
    <w:p w:rsidR="008376BB" w:rsidRPr="00427983" w:rsidRDefault="008376BB" w:rsidP="008376BB">
      <w:pPr>
        <w:spacing w:line="360" w:lineRule="auto"/>
        <w:ind w:firstLine="720"/>
        <w:jc w:val="both"/>
        <w:rPr>
          <w:iCs/>
          <w:color w:val="000000"/>
          <w:spacing w:val="-12"/>
          <w:lang w:val="vi-VN"/>
        </w:rPr>
      </w:pPr>
      <w:r w:rsidRPr="00427983">
        <w:rPr>
          <w:color w:val="000000"/>
          <w:spacing w:val="-8"/>
        </w:rPr>
        <w:tab/>
      </w:r>
      <w:r w:rsidRPr="00427983">
        <w:rPr>
          <w:color w:val="000000"/>
          <w:spacing w:val="-8"/>
          <w:lang w:val="vi-VN"/>
        </w:rPr>
        <w:t>2.2.2. Tác động của những yếu tố kinh tế-xã hội tới sự hình thành và phát triển của thể chế chính trị Việt Nam</w:t>
      </w:r>
    </w:p>
    <w:p w:rsidR="008376BB" w:rsidRPr="00427983" w:rsidRDefault="008376BB" w:rsidP="008376BB">
      <w:pPr>
        <w:spacing w:line="360" w:lineRule="auto"/>
        <w:ind w:firstLine="360"/>
        <w:jc w:val="both"/>
        <w:rPr>
          <w:b/>
          <w:iCs/>
          <w:color w:val="000000"/>
          <w:spacing w:val="-12"/>
          <w:lang w:val="vi-VN"/>
        </w:rPr>
      </w:pPr>
      <w:r w:rsidRPr="00427983">
        <w:rPr>
          <w:b/>
          <w:iCs/>
          <w:color w:val="000000"/>
          <w:spacing w:val="-12"/>
        </w:rPr>
        <w:tab/>
      </w:r>
      <w:r w:rsidRPr="00427983">
        <w:rPr>
          <w:b/>
          <w:iCs/>
          <w:color w:val="000000"/>
          <w:spacing w:val="-12"/>
          <w:lang w:val="vi-VN"/>
        </w:rPr>
        <w:t>2.3. Hiến pháp-Văn bản pháp lý quan trọng nhất của một thể chế chính trị</w:t>
      </w:r>
    </w:p>
    <w:p w:rsidR="008376BB" w:rsidRPr="00427983" w:rsidRDefault="008376BB" w:rsidP="008376BB">
      <w:pPr>
        <w:spacing w:line="360" w:lineRule="auto"/>
        <w:ind w:firstLine="720"/>
        <w:jc w:val="both"/>
        <w:rPr>
          <w:iCs/>
          <w:color w:val="000000"/>
          <w:spacing w:val="-12"/>
        </w:rPr>
      </w:pPr>
      <w:r w:rsidRPr="00427983">
        <w:rPr>
          <w:iCs/>
          <w:color w:val="000000"/>
          <w:spacing w:val="-12"/>
        </w:rPr>
        <w:lastRenderedPageBreak/>
        <w:tab/>
        <w:t>2.3.1. Khái niệm, chức năng, vai trò của Hiến pháp</w:t>
      </w:r>
    </w:p>
    <w:p w:rsidR="008376BB" w:rsidRPr="00427983" w:rsidRDefault="008376BB" w:rsidP="008376BB">
      <w:pPr>
        <w:spacing w:line="360" w:lineRule="auto"/>
        <w:ind w:firstLine="720"/>
        <w:jc w:val="both"/>
        <w:rPr>
          <w:iCs/>
          <w:color w:val="000000"/>
          <w:spacing w:val="-12"/>
        </w:rPr>
      </w:pPr>
      <w:r w:rsidRPr="00427983">
        <w:rPr>
          <w:iCs/>
          <w:color w:val="000000"/>
          <w:spacing w:val="-12"/>
        </w:rPr>
        <w:tab/>
        <w:t xml:space="preserve">2.3.2. Các văn bản Hiến pháp của Việt </w:t>
      </w:r>
      <w:smartTag w:uri="urn:schemas-microsoft-com:office:smarttags" w:element="country-region">
        <w:smartTag w:uri="urn:schemas-microsoft-com:office:smarttags" w:element="place">
          <w:r w:rsidRPr="00427983">
            <w:rPr>
              <w:iCs/>
              <w:color w:val="000000"/>
              <w:spacing w:val="-12"/>
            </w:rPr>
            <w:t>Nam</w:t>
          </w:r>
        </w:smartTag>
      </w:smartTag>
    </w:p>
    <w:p w:rsidR="008376BB" w:rsidRPr="00427983" w:rsidRDefault="008376BB" w:rsidP="008376BB">
      <w:pPr>
        <w:spacing w:line="360" w:lineRule="auto"/>
        <w:ind w:firstLine="720"/>
        <w:jc w:val="both"/>
        <w:rPr>
          <w:iCs/>
          <w:color w:val="000000"/>
          <w:spacing w:val="-12"/>
        </w:rPr>
      </w:pPr>
      <w:r w:rsidRPr="00427983">
        <w:rPr>
          <w:iCs/>
          <w:color w:val="000000"/>
          <w:spacing w:val="-12"/>
        </w:rPr>
        <w:tab/>
        <w:t xml:space="preserve">2.3.3. Tổ chức nhà nước Việt </w:t>
      </w:r>
      <w:smartTag w:uri="urn:schemas-microsoft-com:office:smarttags" w:element="country-region">
        <w:r w:rsidRPr="00427983">
          <w:rPr>
            <w:iCs/>
            <w:color w:val="000000"/>
            <w:spacing w:val="-12"/>
          </w:rPr>
          <w:t>Nam</w:t>
        </w:r>
      </w:smartTag>
      <w:r w:rsidRPr="00427983">
        <w:rPr>
          <w:iCs/>
          <w:color w:val="000000"/>
          <w:spacing w:val="-12"/>
        </w:rPr>
        <w:t xml:space="preserve"> theo Hiến pháp năm 1992 của nước CHXHCN Việt </w:t>
      </w:r>
      <w:smartTag w:uri="urn:schemas-microsoft-com:office:smarttags" w:element="country-region">
        <w:smartTag w:uri="urn:schemas-microsoft-com:office:smarttags" w:element="place">
          <w:r w:rsidRPr="00427983">
            <w:rPr>
              <w:iCs/>
              <w:color w:val="000000"/>
              <w:spacing w:val="-12"/>
            </w:rPr>
            <w:t>Nam</w:t>
          </w:r>
        </w:smartTag>
      </w:smartTag>
      <w:r w:rsidRPr="00427983">
        <w:rPr>
          <w:iCs/>
          <w:color w:val="000000"/>
          <w:spacing w:val="-12"/>
        </w:rPr>
        <w:t xml:space="preserve"> </w:t>
      </w:r>
    </w:p>
    <w:p w:rsidR="008376BB" w:rsidRPr="00427983" w:rsidRDefault="008376BB" w:rsidP="008376BB">
      <w:pPr>
        <w:spacing w:line="360" w:lineRule="auto"/>
        <w:ind w:firstLine="360"/>
        <w:jc w:val="both"/>
        <w:rPr>
          <w:b/>
          <w:bCs/>
          <w:iCs/>
          <w:color w:val="000000"/>
          <w:spacing w:val="-8"/>
        </w:rPr>
      </w:pPr>
      <w:r w:rsidRPr="00427983">
        <w:rPr>
          <w:b/>
          <w:bCs/>
          <w:iCs/>
          <w:color w:val="000000"/>
          <w:lang w:val="vi-VN"/>
        </w:rPr>
        <w:t xml:space="preserve">Chương III. </w:t>
      </w:r>
      <w:r w:rsidRPr="00427983">
        <w:rPr>
          <w:b/>
          <w:bCs/>
          <w:iCs/>
          <w:color w:val="000000"/>
        </w:rPr>
        <w:tab/>
      </w:r>
      <w:r w:rsidRPr="00427983">
        <w:rPr>
          <w:b/>
          <w:bCs/>
          <w:iCs/>
          <w:color w:val="000000"/>
          <w:spacing w:val="-8"/>
          <w:lang w:val="vi-VN"/>
        </w:rPr>
        <w:t>C</w:t>
      </w:r>
      <w:r w:rsidRPr="00427983">
        <w:rPr>
          <w:b/>
          <w:bCs/>
          <w:iCs/>
          <w:color w:val="000000"/>
          <w:spacing w:val="-8"/>
        </w:rPr>
        <w:t>ác bộ phận hợp thành thể chế chính trị Việt Nam hiện đại</w:t>
      </w:r>
    </w:p>
    <w:p w:rsidR="008376BB" w:rsidRPr="00427983" w:rsidRDefault="008376BB" w:rsidP="008376BB">
      <w:pPr>
        <w:spacing w:line="360" w:lineRule="auto"/>
        <w:ind w:firstLine="360"/>
        <w:jc w:val="both"/>
        <w:rPr>
          <w:b/>
          <w:iCs/>
          <w:color w:val="000000"/>
          <w:spacing w:val="-12"/>
        </w:rPr>
      </w:pPr>
      <w:r w:rsidRPr="00427983">
        <w:rPr>
          <w:b/>
          <w:iCs/>
          <w:color w:val="000000"/>
          <w:spacing w:val="-12"/>
        </w:rPr>
        <w:tab/>
      </w:r>
      <w:r w:rsidRPr="00427983">
        <w:rPr>
          <w:b/>
          <w:iCs/>
          <w:color w:val="000000"/>
          <w:spacing w:val="-12"/>
          <w:lang w:val="vi-VN"/>
        </w:rPr>
        <w:t>3.1</w:t>
      </w:r>
      <w:r w:rsidRPr="00427983">
        <w:rPr>
          <w:b/>
          <w:iCs/>
          <w:color w:val="000000"/>
          <w:spacing w:val="-12"/>
        </w:rPr>
        <w:t>.</w:t>
      </w:r>
      <w:r w:rsidRPr="00427983">
        <w:rPr>
          <w:b/>
          <w:iCs/>
          <w:color w:val="000000"/>
          <w:spacing w:val="-12"/>
          <w:lang w:val="vi-VN"/>
        </w:rPr>
        <w:t xml:space="preserve"> </w:t>
      </w:r>
      <w:r w:rsidRPr="00427983">
        <w:rPr>
          <w:b/>
          <w:iCs/>
          <w:color w:val="000000"/>
          <w:spacing w:val="-12"/>
        </w:rPr>
        <w:t xml:space="preserve"> </w:t>
      </w:r>
      <w:r w:rsidRPr="00427983">
        <w:rPr>
          <w:b/>
          <w:iCs/>
          <w:color w:val="000000"/>
          <w:spacing w:val="-12"/>
          <w:lang w:val="vi-VN"/>
        </w:rPr>
        <w:t>Đảng Cộng sản Việt Nam</w:t>
      </w:r>
    </w:p>
    <w:p w:rsidR="008376BB" w:rsidRPr="00427983" w:rsidRDefault="008376BB" w:rsidP="008376BB">
      <w:pPr>
        <w:spacing w:line="360" w:lineRule="auto"/>
        <w:ind w:firstLine="720"/>
        <w:jc w:val="both"/>
        <w:rPr>
          <w:color w:val="000000"/>
          <w:spacing w:val="-12"/>
          <w:lang w:val="vi-VN"/>
        </w:rPr>
      </w:pPr>
      <w:r w:rsidRPr="00427983">
        <w:rPr>
          <w:color w:val="000000"/>
          <w:spacing w:val="-12"/>
        </w:rPr>
        <w:tab/>
      </w:r>
      <w:r w:rsidRPr="00427983">
        <w:rPr>
          <w:color w:val="000000"/>
          <w:spacing w:val="-12"/>
          <w:lang w:val="vi-VN"/>
        </w:rPr>
        <w:t>3.1.1. Tổng quan lịch sử Đảng.</w:t>
      </w:r>
    </w:p>
    <w:p w:rsidR="008376BB" w:rsidRPr="00427983" w:rsidRDefault="008376BB" w:rsidP="008376BB">
      <w:pPr>
        <w:spacing w:line="360" w:lineRule="auto"/>
        <w:ind w:firstLine="720"/>
        <w:jc w:val="both"/>
        <w:rPr>
          <w:color w:val="000000"/>
          <w:spacing w:val="-12"/>
          <w:lang w:val="vi-VN"/>
        </w:rPr>
      </w:pPr>
      <w:r w:rsidRPr="00EE2C59">
        <w:rPr>
          <w:color w:val="000000"/>
          <w:spacing w:val="-12"/>
          <w:lang w:val="vi-VN"/>
        </w:rPr>
        <w:tab/>
      </w:r>
      <w:r w:rsidRPr="00427983">
        <w:rPr>
          <w:color w:val="000000"/>
          <w:spacing w:val="-12"/>
          <w:lang w:val="vi-VN"/>
        </w:rPr>
        <w:t>3.1.2. Cấu trúc tổ chức, cương lĩnh, đảng viên.</w:t>
      </w:r>
    </w:p>
    <w:p w:rsidR="008376BB" w:rsidRPr="00427983" w:rsidRDefault="008376BB" w:rsidP="008376BB">
      <w:pPr>
        <w:spacing w:line="360" w:lineRule="auto"/>
        <w:ind w:firstLine="720"/>
        <w:jc w:val="both"/>
        <w:rPr>
          <w:color w:val="000000"/>
          <w:spacing w:val="-12"/>
          <w:lang w:val="vi-VN"/>
        </w:rPr>
      </w:pPr>
      <w:r w:rsidRPr="00EE2C59">
        <w:rPr>
          <w:color w:val="000000"/>
          <w:spacing w:val="-12"/>
          <w:lang w:val="vi-VN"/>
        </w:rPr>
        <w:tab/>
      </w:r>
      <w:r w:rsidRPr="00427983">
        <w:rPr>
          <w:color w:val="000000"/>
          <w:spacing w:val="-12"/>
          <w:lang w:val="vi-VN"/>
        </w:rPr>
        <w:t>3.1.3. Vai trò và phương thức lãnh đạo của Đảng.</w:t>
      </w:r>
    </w:p>
    <w:p w:rsidR="008376BB" w:rsidRPr="00427983" w:rsidRDefault="008376BB" w:rsidP="008376BB">
      <w:pPr>
        <w:spacing w:line="360" w:lineRule="auto"/>
        <w:ind w:firstLine="360"/>
        <w:jc w:val="both"/>
        <w:rPr>
          <w:b/>
          <w:iCs/>
          <w:color w:val="000000"/>
          <w:spacing w:val="-12"/>
          <w:lang w:val="vi-VN"/>
        </w:rPr>
      </w:pPr>
      <w:r w:rsidRPr="00EE2C59">
        <w:rPr>
          <w:b/>
          <w:iCs/>
          <w:color w:val="000000"/>
          <w:spacing w:val="-12"/>
          <w:lang w:val="vi-VN"/>
        </w:rPr>
        <w:tab/>
      </w:r>
      <w:r w:rsidRPr="00427983">
        <w:rPr>
          <w:b/>
          <w:iCs/>
          <w:color w:val="000000"/>
          <w:spacing w:val="-12"/>
          <w:lang w:val="vi-VN"/>
        </w:rPr>
        <w:t>3.2. Cơ quan lập pháp-Quốc hội CHXHCN Việt Nam và các cơ quan dân cử</w:t>
      </w:r>
    </w:p>
    <w:p w:rsidR="008376BB" w:rsidRPr="00EE2C59" w:rsidRDefault="008376BB" w:rsidP="008376BB">
      <w:pPr>
        <w:spacing w:line="360" w:lineRule="auto"/>
        <w:ind w:left="720"/>
        <w:jc w:val="both"/>
        <w:rPr>
          <w:color w:val="000000"/>
          <w:spacing w:val="-12"/>
          <w:lang w:val="vi-VN"/>
        </w:rPr>
      </w:pPr>
      <w:r w:rsidRPr="00EE2C59">
        <w:rPr>
          <w:color w:val="000000"/>
          <w:spacing w:val="-12"/>
          <w:lang w:val="vi-VN"/>
        </w:rPr>
        <w:tab/>
        <w:t>3.2.1. Khái lược về lịch sử và cấu trúc của Quốc hội</w:t>
      </w:r>
    </w:p>
    <w:p w:rsidR="008376BB" w:rsidRPr="00EE2C59" w:rsidRDefault="008376BB" w:rsidP="008376BB">
      <w:pPr>
        <w:spacing w:line="360" w:lineRule="auto"/>
        <w:ind w:left="720"/>
        <w:jc w:val="both"/>
        <w:rPr>
          <w:color w:val="000000"/>
          <w:spacing w:val="-12"/>
          <w:lang w:val="vi-VN"/>
        </w:rPr>
      </w:pPr>
      <w:r w:rsidRPr="00EE2C59">
        <w:rPr>
          <w:color w:val="000000"/>
          <w:spacing w:val="-12"/>
          <w:lang w:val="vi-VN"/>
        </w:rPr>
        <w:tab/>
        <w:t>3.2.2. Vai trò pháp định của Quốc hội.</w:t>
      </w:r>
    </w:p>
    <w:p w:rsidR="008376BB" w:rsidRPr="00427983" w:rsidRDefault="008376BB" w:rsidP="008376BB">
      <w:pPr>
        <w:spacing w:line="360" w:lineRule="auto"/>
        <w:ind w:firstLine="360"/>
        <w:jc w:val="both"/>
        <w:rPr>
          <w:b/>
          <w:iCs/>
          <w:color w:val="000000"/>
          <w:spacing w:val="-12"/>
        </w:rPr>
      </w:pPr>
      <w:r w:rsidRPr="00EE2C59">
        <w:rPr>
          <w:b/>
          <w:iCs/>
          <w:color w:val="000000"/>
          <w:spacing w:val="-12"/>
          <w:lang w:val="vi-VN"/>
        </w:rPr>
        <w:tab/>
      </w:r>
      <w:r w:rsidRPr="00427983">
        <w:rPr>
          <w:b/>
          <w:iCs/>
          <w:color w:val="000000"/>
          <w:spacing w:val="-12"/>
          <w:lang w:val="vi-VN"/>
        </w:rPr>
        <w:t xml:space="preserve">3.3. </w:t>
      </w:r>
      <w:r w:rsidRPr="00427983">
        <w:rPr>
          <w:b/>
          <w:iCs/>
          <w:color w:val="000000"/>
          <w:spacing w:val="-12"/>
        </w:rPr>
        <w:t>Cơ quan hành pháp-</w:t>
      </w:r>
      <w:r w:rsidRPr="00427983">
        <w:rPr>
          <w:b/>
          <w:iCs/>
          <w:color w:val="000000"/>
          <w:spacing w:val="-12"/>
          <w:lang w:val="vi-VN"/>
        </w:rPr>
        <w:t xml:space="preserve">Chính phủ CHXHCN Việt </w:t>
      </w:r>
      <w:smartTag w:uri="urn:schemas-microsoft-com:office:smarttags" w:element="country-region">
        <w:smartTag w:uri="urn:schemas-microsoft-com:office:smarttags" w:element="place">
          <w:r w:rsidRPr="00427983">
            <w:rPr>
              <w:b/>
              <w:iCs/>
              <w:color w:val="000000"/>
              <w:spacing w:val="-12"/>
              <w:lang w:val="vi-VN"/>
            </w:rPr>
            <w:t>Nam</w:t>
          </w:r>
        </w:smartTag>
      </w:smartTag>
    </w:p>
    <w:p w:rsidR="008376BB" w:rsidRPr="00427983" w:rsidRDefault="008376BB" w:rsidP="008376BB">
      <w:pPr>
        <w:spacing w:line="360" w:lineRule="auto"/>
        <w:ind w:firstLine="720"/>
        <w:jc w:val="both"/>
        <w:rPr>
          <w:color w:val="000000"/>
          <w:spacing w:val="-12"/>
        </w:rPr>
      </w:pPr>
      <w:r w:rsidRPr="00427983">
        <w:rPr>
          <w:color w:val="000000"/>
          <w:spacing w:val="-12"/>
        </w:rPr>
        <w:tab/>
        <w:t>3.3.1. Khái lược lịch sử và cấu trúc của chính phủ.</w:t>
      </w:r>
    </w:p>
    <w:p w:rsidR="008376BB" w:rsidRPr="00427983" w:rsidRDefault="008376BB" w:rsidP="008376BB">
      <w:pPr>
        <w:spacing w:line="360" w:lineRule="auto"/>
        <w:ind w:firstLine="720"/>
        <w:jc w:val="both"/>
        <w:rPr>
          <w:color w:val="000000"/>
          <w:spacing w:val="-12"/>
        </w:rPr>
      </w:pPr>
      <w:r w:rsidRPr="00427983">
        <w:rPr>
          <w:color w:val="000000"/>
          <w:spacing w:val="-12"/>
        </w:rPr>
        <w:tab/>
        <w:t>3.3.2. Vai trò pháp định của chính phủ.</w:t>
      </w:r>
    </w:p>
    <w:p w:rsidR="008376BB" w:rsidRPr="00427983" w:rsidRDefault="008376BB" w:rsidP="008376BB">
      <w:pPr>
        <w:spacing w:line="360" w:lineRule="auto"/>
        <w:ind w:firstLine="360"/>
        <w:jc w:val="both"/>
        <w:rPr>
          <w:b/>
          <w:color w:val="000000"/>
          <w:spacing w:val="-12"/>
        </w:rPr>
      </w:pPr>
      <w:r w:rsidRPr="00427983">
        <w:rPr>
          <w:b/>
          <w:color w:val="000000"/>
          <w:spacing w:val="-12"/>
        </w:rPr>
        <w:tab/>
        <w:t>3.4. Cơ quan tư pháp</w:t>
      </w:r>
    </w:p>
    <w:p w:rsidR="008376BB" w:rsidRPr="00427983" w:rsidRDefault="008376BB" w:rsidP="008376BB">
      <w:pPr>
        <w:spacing w:line="360" w:lineRule="auto"/>
        <w:ind w:firstLine="720"/>
        <w:jc w:val="both"/>
        <w:rPr>
          <w:color w:val="000000"/>
          <w:spacing w:val="-12"/>
        </w:rPr>
      </w:pPr>
      <w:r w:rsidRPr="00427983">
        <w:rPr>
          <w:color w:val="000000"/>
          <w:spacing w:val="-12"/>
        </w:rPr>
        <w:tab/>
        <w:t xml:space="preserve">3.4.1. Khái lược về lịch sử và cấu trúc của cơ quan tư pháp Việt </w:t>
      </w:r>
      <w:smartTag w:uri="urn:schemas-microsoft-com:office:smarttags" w:element="country-region">
        <w:smartTag w:uri="urn:schemas-microsoft-com:office:smarttags" w:element="place">
          <w:r w:rsidRPr="00427983">
            <w:rPr>
              <w:color w:val="000000"/>
              <w:spacing w:val="-12"/>
            </w:rPr>
            <w:t>Nam</w:t>
          </w:r>
        </w:smartTag>
      </w:smartTag>
      <w:r w:rsidRPr="00427983">
        <w:rPr>
          <w:color w:val="000000"/>
          <w:spacing w:val="-12"/>
        </w:rPr>
        <w:t xml:space="preserve"> </w:t>
      </w:r>
    </w:p>
    <w:p w:rsidR="008376BB" w:rsidRPr="00427983" w:rsidRDefault="008376BB" w:rsidP="008376BB">
      <w:pPr>
        <w:spacing w:line="360" w:lineRule="auto"/>
        <w:ind w:firstLine="720"/>
        <w:jc w:val="both"/>
        <w:rPr>
          <w:color w:val="000000"/>
          <w:spacing w:val="-12"/>
        </w:rPr>
      </w:pPr>
      <w:r w:rsidRPr="00427983">
        <w:rPr>
          <w:color w:val="000000"/>
          <w:spacing w:val="-12"/>
        </w:rPr>
        <w:tab/>
        <w:t xml:space="preserve">3.4.2. Vai trò pháp định và nguyên tắc hoạt động của hệ thống tư pháp và toà án các cấp ở Việt </w:t>
      </w:r>
      <w:smartTag w:uri="urn:schemas-microsoft-com:office:smarttags" w:element="country-region">
        <w:smartTag w:uri="urn:schemas-microsoft-com:office:smarttags" w:element="place">
          <w:r w:rsidRPr="00427983">
            <w:rPr>
              <w:color w:val="000000"/>
              <w:spacing w:val="-12"/>
            </w:rPr>
            <w:t>Nam</w:t>
          </w:r>
        </w:smartTag>
      </w:smartTag>
      <w:r w:rsidRPr="00427983">
        <w:rPr>
          <w:color w:val="000000"/>
          <w:spacing w:val="-12"/>
        </w:rPr>
        <w:t xml:space="preserve"> </w:t>
      </w:r>
    </w:p>
    <w:p w:rsidR="008376BB" w:rsidRPr="00427983" w:rsidRDefault="008376BB" w:rsidP="008376BB">
      <w:pPr>
        <w:spacing w:line="360" w:lineRule="auto"/>
        <w:ind w:firstLine="360"/>
        <w:jc w:val="both"/>
        <w:rPr>
          <w:b/>
          <w:color w:val="000000"/>
          <w:spacing w:val="-12"/>
        </w:rPr>
      </w:pPr>
      <w:r>
        <w:rPr>
          <w:b/>
          <w:color w:val="000000"/>
          <w:spacing w:val="-12"/>
        </w:rPr>
        <w:t xml:space="preserve">Chương </w:t>
      </w:r>
      <w:r w:rsidRPr="00427983">
        <w:rPr>
          <w:b/>
          <w:color w:val="000000"/>
          <w:spacing w:val="-12"/>
        </w:rPr>
        <w:t xml:space="preserve">IV: </w:t>
      </w:r>
      <w:r w:rsidRPr="00427983">
        <w:rPr>
          <w:b/>
          <w:color w:val="000000"/>
          <w:spacing w:val="-12"/>
        </w:rPr>
        <w:tab/>
        <w:t>Vai trò của một số tổ chức chính trị-xã hội</w:t>
      </w:r>
    </w:p>
    <w:p w:rsidR="008376BB" w:rsidRPr="00427983" w:rsidRDefault="008376BB" w:rsidP="008376BB">
      <w:pPr>
        <w:spacing w:line="360" w:lineRule="auto"/>
        <w:ind w:firstLine="360"/>
        <w:jc w:val="both"/>
        <w:rPr>
          <w:b/>
          <w:iCs/>
          <w:color w:val="000000"/>
          <w:spacing w:val="-12"/>
        </w:rPr>
      </w:pPr>
      <w:r w:rsidRPr="00427983">
        <w:rPr>
          <w:b/>
          <w:iCs/>
          <w:color w:val="000000"/>
          <w:spacing w:val="-12"/>
        </w:rPr>
        <w:tab/>
        <w:t>4.1. Mặt trận Tổ quốc VN và các đoàn thể, tổ chức chính trị-xã hội khác.</w:t>
      </w:r>
    </w:p>
    <w:p w:rsidR="008376BB" w:rsidRPr="00427983" w:rsidRDefault="008376BB" w:rsidP="008376BB">
      <w:pPr>
        <w:spacing w:line="360" w:lineRule="auto"/>
        <w:ind w:left="720"/>
        <w:jc w:val="both"/>
        <w:rPr>
          <w:color w:val="000000"/>
          <w:spacing w:val="-12"/>
        </w:rPr>
      </w:pPr>
      <w:r w:rsidRPr="00427983">
        <w:rPr>
          <w:color w:val="000000"/>
          <w:spacing w:val="-12"/>
        </w:rPr>
        <w:tab/>
        <w:t>4.1.1. Khái lược lịch sử mặt trận dân tộc thống nhất.</w:t>
      </w:r>
    </w:p>
    <w:p w:rsidR="008376BB" w:rsidRPr="00427983" w:rsidRDefault="008376BB" w:rsidP="008376BB">
      <w:pPr>
        <w:spacing w:line="360" w:lineRule="auto"/>
        <w:ind w:left="720"/>
        <w:jc w:val="both"/>
        <w:rPr>
          <w:color w:val="000000"/>
          <w:spacing w:val="-12"/>
        </w:rPr>
      </w:pPr>
      <w:r w:rsidRPr="00427983">
        <w:rPr>
          <w:color w:val="000000"/>
          <w:spacing w:val="-12"/>
        </w:rPr>
        <w:tab/>
        <w:t xml:space="preserve">4.1.2. Cấu trúc và vai trò của Mặt trận Tổ quốc Việt </w:t>
      </w:r>
      <w:smartTag w:uri="urn:schemas-microsoft-com:office:smarttags" w:element="country-region">
        <w:smartTag w:uri="urn:schemas-microsoft-com:office:smarttags" w:element="place">
          <w:r w:rsidRPr="00427983">
            <w:rPr>
              <w:color w:val="000000"/>
              <w:spacing w:val="-12"/>
            </w:rPr>
            <w:t>Nam</w:t>
          </w:r>
        </w:smartTag>
      </w:smartTag>
    </w:p>
    <w:p w:rsidR="008376BB" w:rsidRPr="00427983" w:rsidRDefault="008376BB" w:rsidP="008376BB">
      <w:pPr>
        <w:spacing w:line="360" w:lineRule="auto"/>
        <w:jc w:val="both"/>
        <w:rPr>
          <w:color w:val="000000"/>
          <w:spacing w:val="-12"/>
        </w:rPr>
      </w:pPr>
      <w:r w:rsidRPr="00427983">
        <w:rPr>
          <w:color w:val="000000"/>
          <w:spacing w:val="-12"/>
        </w:rPr>
        <w:tab/>
      </w:r>
      <w:r w:rsidRPr="00427983">
        <w:rPr>
          <w:color w:val="000000"/>
          <w:spacing w:val="-12"/>
        </w:rPr>
        <w:tab/>
        <w:t xml:space="preserve">4.1.3. Vị trí, vai trò của các tổ chức chính trị-xã hội khác </w:t>
      </w:r>
    </w:p>
    <w:p w:rsidR="008376BB" w:rsidRPr="00427983" w:rsidRDefault="008376BB" w:rsidP="008376BB">
      <w:pPr>
        <w:spacing w:line="360" w:lineRule="auto"/>
        <w:ind w:firstLine="360"/>
        <w:jc w:val="both"/>
        <w:rPr>
          <w:b/>
          <w:iCs/>
          <w:color w:val="000000"/>
          <w:spacing w:val="-12"/>
        </w:rPr>
      </w:pPr>
      <w:r w:rsidRPr="00427983">
        <w:rPr>
          <w:b/>
          <w:iCs/>
          <w:color w:val="000000"/>
          <w:spacing w:val="-12"/>
        </w:rPr>
        <w:tab/>
        <w:t xml:space="preserve">4.2. Truyền thông đại chúng – “quyền lực thứ tư” ở Việt </w:t>
      </w:r>
      <w:smartTag w:uri="urn:schemas-microsoft-com:office:smarttags" w:element="country-region">
        <w:smartTag w:uri="urn:schemas-microsoft-com:office:smarttags" w:element="place">
          <w:r w:rsidRPr="00427983">
            <w:rPr>
              <w:b/>
              <w:iCs/>
              <w:color w:val="000000"/>
              <w:spacing w:val="-12"/>
            </w:rPr>
            <w:t>Nam</w:t>
          </w:r>
        </w:smartTag>
      </w:smartTag>
    </w:p>
    <w:p w:rsidR="008376BB" w:rsidRPr="00427983" w:rsidRDefault="008376BB" w:rsidP="008376BB">
      <w:pPr>
        <w:spacing w:line="360" w:lineRule="auto"/>
        <w:ind w:firstLine="720"/>
        <w:jc w:val="both"/>
        <w:rPr>
          <w:color w:val="000000"/>
          <w:spacing w:val="-12"/>
        </w:rPr>
      </w:pPr>
      <w:r w:rsidRPr="00427983">
        <w:rPr>
          <w:color w:val="000000"/>
          <w:spacing w:val="-12"/>
        </w:rPr>
        <w:tab/>
        <w:t>3.6.1. Vai trò của truyền thông đại chúng trong hệ thống chính trị hiện đại</w:t>
      </w:r>
    </w:p>
    <w:p w:rsidR="008376BB" w:rsidRPr="00427983" w:rsidRDefault="008376BB" w:rsidP="008376BB">
      <w:pPr>
        <w:spacing w:line="360" w:lineRule="auto"/>
        <w:ind w:firstLine="720"/>
        <w:jc w:val="both"/>
        <w:rPr>
          <w:color w:val="000000"/>
          <w:spacing w:val="-12"/>
        </w:rPr>
      </w:pPr>
      <w:r w:rsidRPr="00427983">
        <w:rPr>
          <w:color w:val="000000"/>
          <w:spacing w:val="-12"/>
        </w:rPr>
        <w:tab/>
        <w:t xml:space="preserve">3.6.2. Khái lược về truyền thông đại chúng Việt </w:t>
      </w:r>
      <w:smartTag w:uri="urn:schemas-microsoft-com:office:smarttags" w:element="country-region">
        <w:smartTag w:uri="urn:schemas-microsoft-com:office:smarttags" w:element="place">
          <w:r w:rsidRPr="00427983">
            <w:rPr>
              <w:color w:val="000000"/>
              <w:spacing w:val="-12"/>
            </w:rPr>
            <w:t>Nam</w:t>
          </w:r>
        </w:smartTag>
      </w:smartTag>
      <w:r w:rsidRPr="00427983">
        <w:rPr>
          <w:color w:val="000000"/>
          <w:spacing w:val="-12"/>
        </w:rPr>
        <w:t>.</w:t>
      </w:r>
    </w:p>
    <w:p w:rsidR="008376BB" w:rsidRPr="00427983" w:rsidRDefault="008376BB" w:rsidP="008376BB">
      <w:pPr>
        <w:spacing w:line="360" w:lineRule="auto"/>
        <w:ind w:firstLine="720"/>
        <w:jc w:val="both"/>
        <w:rPr>
          <w:color w:val="000000"/>
          <w:spacing w:val="-12"/>
        </w:rPr>
      </w:pPr>
      <w:r w:rsidRPr="00427983">
        <w:rPr>
          <w:color w:val="000000"/>
          <w:spacing w:val="-12"/>
        </w:rPr>
        <w:lastRenderedPageBreak/>
        <w:tab/>
        <w:t xml:space="preserve">3.6.3. Vai trò pháp định và vai trò chính trị của truyền thông đại chúng. </w:t>
      </w:r>
    </w:p>
    <w:p w:rsidR="008376BB" w:rsidRPr="00427983" w:rsidRDefault="008376BB" w:rsidP="008376BB">
      <w:pPr>
        <w:tabs>
          <w:tab w:val="left" w:pos="0"/>
        </w:tabs>
        <w:spacing w:line="360" w:lineRule="auto"/>
        <w:jc w:val="both"/>
        <w:rPr>
          <w:b/>
          <w:iCs/>
          <w:color w:val="000000"/>
          <w:spacing w:val="-12"/>
        </w:rPr>
      </w:pPr>
      <w:r w:rsidRPr="00427983">
        <w:rPr>
          <w:b/>
          <w:iCs/>
          <w:color w:val="000000"/>
          <w:spacing w:val="-12"/>
        </w:rPr>
        <w:tab/>
        <w:t xml:space="preserve">4.3. Các tổ chức phi chính phủ (NGOs) và các “Nhóm lợi ích” ở Việt </w:t>
      </w:r>
      <w:smartTag w:uri="urn:schemas-microsoft-com:office:smarttags" w:element="country-region">
        <w:smartTag w:uri="urn:schemas-microsoft-com:office:smarttags" w:element="place">
          <w:r w:rsidRPr="00427983">
            <w:rPr>
              <w:b/>
              <w:iCs/>
              <w:color w:val="000000"/>
              <w:spacing w:val="-12"/>
            </w:rPr>
            <w:t>Nam</w:t>
          </w:r>
        </w:smartTag>
      </w:smartTag>
    </w:p>
    <w:p w:rsidR="008376BB" w:rsidRPr="00427983" w:rsidRDefault="008376BB" w:rsidP="008376BB">
      <w:pPr>
        <w:spacing w:line="360" w:lineRule="auto"/>
        <w:ind w:firstLine="720"/>
        <w:jc w:val="both"/>
        <w:rPr>
          <w:color w:val="000000"/>
          <w:spacing w:val="-12"/>
        </w:rPr>
      </w:pPr>
      <w:r w:rsidRPr="00427983">
        <w:rPr>
          <w:color w:val="000000"/>
          <w:spacing w:val="-12"/>
        </w:rPr>
        <w:tab/>
        <w:t>3.7.1. Khái lược về vai trò của NGOs và các nhóm lợi ích.</w:t>
      </w:r>
    </w:p>
    <w:p w:rsidR="008376BB" w:rsidRPr="00427983" w:rsidRDefault="008376BB" w:rsidP="008376BB">
      <w:pPr>
        <w:spacing w:line="360" w:lineRule="auto"/>
        <w:ind w:firstLine="720"/>
        <w:jc w:val="both"/>
        <w:rPr>
          <w:color w:val="000000"/>
          <w:spacing w:val="-12"/>
        </w:rPr>
      </w:pPr>
      <w:r w:rsidRPr="00427983">
        <w:rPr>
          <w:color w:val="000000"/>
          <w:spacing w:val="-12"/>
        </w:rPr>
        <w:tab/>
        <w:t xml:space="preserve">3.7.2. Vai trò chính trị của NGOs và các nhóm lợi ích ở Việt </w:t>
      </w:r>
      <w:smartTag w:uri="urn:schemas-microsoft-com:office:smarttags" w:element="country-region">
        <w:smartTag w:uri="urn:schemas-microsoft-com:office:smarttags" w:element="place">
          <w:r w:rsidRPr="00427983">
            <w:rPr>
              <w:color w:val="000000"/>
              <w:spacing w:val="-12"/>
            </w:rPr>
            <w:t>Nam</w:t>
          </w:r>
        </w:smartTag>
      </w:smartTag>
      <w:r w:rsidRPr="00427983">
        <w:rPr>
          <w:color w:val="000000"/>
          <w:spacing w:val="-12"/>
        </w:rPr>
        <w:t xml:space="preserve"> hiện nay.</w:t>
      </w:r>
    </w:p>
    <w:p w:rsidR="008376BB" w:rsidRPr="00427983" w:rsidRDefault="008376BB" w:rsidP="008376BB">
      <w:pPr>
        <w:pStyle w:val="BodyTextIndent2"/>
        <w:spacing w:line="360" w:lineRule="auto"/>
        <w:ind w:firstLine="360"/>
        <w:rPr>
          <w:b/>
          <w:i/>
          <w:sz w:val="28"/>
          <w:szCs w:val="28"/>
        </w:rPr>
      </w:pPr>
      <w:r>
        <w:rPr>
          <w:b/>
          <w:sz w:val="28"/>
          <w:szCs w:val="28"/>
        </w:rPr>
        <w:t>Chương</w:t>
      </w:r>
      <w:r w:rsidRPr="00427983">
        <w:rPr>
          <w:b/>
          <w:sz w:val="28"/>
          <w:szCs w:val="28"/>
        </w:rPr>
        <w:t xml:space="preserve"> V. Tham gia chính trị và hoạch định chính sách đối ngoại</w:t>
      </w:r>
    </w:p>
    <w:p w:rsidR="008376BB" w:rsidRPr="00427983" w:rsidRDefault="008376BB" w:rsidP="008376BB">
      <w:pPr>
        <w:spacing w:line="360" w:lineRule="auto"/>
        <w:ind w:firstLine="360"/>
        <w:jc w:val="both"/>
        <w:rPr>
          <w:color w:val="000000"/>
          <w:spacing w:val="-12"/>
        </w:rPr>
      </w:pPr>
      <w:r w:rsidRPr="00427983">
        <w:rPr>
          <w:b/>
          <w:iCs/>
          <w:color w:val="000000"/>
          <w:spacing w:val="-8"/>
        </w:rPr>
        <w:tab/>
        <w:t xml:space="preserve">5.1. </w:t>
      </w:r>
      <w:r w:rsidRPr="00427983">
        <w:rPr>
          <w:b/>
          <w:color w:val="000000"/>
          <w:spacing w:val="-12"/>
        </w:rPr>
        <w:t>Các quyền và nghĩa vụ cơ bản của công dân</w:t>
      </w:r>
    </w:p>
    <w:p w:rsidR="008376BB" w:rsidRPr="00427983" w:rsidRDefault="008376BB" w:rsidP="008376BB">
      <w:pPr>
        <w:spacing w:line="360" w:lineRule="auto"/>
        <w:ind w:firstLine="720"/>
        <w:jc w:val="both"/>
        <w:rPr>
          <w:b/>
          <w:iCs/>
          <w:color w:val="000000"/>
          <w:spacing w:val="-8"/>
        </w:rPr>
      </w:pPr>
      <w:r w:rsidRPr="00427983">
        <w:rPr>
          <w:color w:val="000000"/>
          <w:spacing w:val="-12"/>
        </w:rPr>
        <w:tab/>
        <w:t>5.1.1. Một số quyền cơ bản</w:t>
      </w:r>
    </w:p>
    <w:p w:rsidR="008376BB" w:rsidRPr="00427983" w:rsidRDefault="008376BB" w:rsidP="008376BB">
      <w:pPr>
        <w:spacing w:line="360" w:lineRule="auto"/>
        <w:ind w:firstLine="720"/>
        <w:jc w:val="both"/>
        <w:rPr>
          <w:color w:val="000000"/>
          <w:spacing w:val="-12"/>
        </w:rPr>
      </w:pPr>
      <w:r w:rsidRPr="00427983">
        <w:rPr>
          <w:color w:val="000000"/>
          <w:spacing w:val="-12"/>
        </w:rPr>
        <w:tab/>
        <w:t>5.1.2. Một số nghĩa vụ cơ bản</w:t>
      </w:r>
    </w:p>
    <w:p w:rsidR="008376BB" w:rsidRPr="00427983" w:rsidRDefault="008376BB" w:rsidP="008376BB">
      <w:pPr>
        <w:spacing w:line="360" w:lineRule="auto"/>
        <w:ind w:firstLine="720"/>
        <w:jc w:val="both"/>
        <w:rPr>
          <w:color w:val="000000"/>
          <w:spacing w:val="-12"/>
        </w:rPr>
      </w:pPr>
      <w:r w:rsidRPr="00427983">
        <w:rPr>
          <w:color w:val="000000"/>
          <w:spacing w:val="-12"/>
        </w:rPr>
        <w:tab/>
        <w:t>5.1.3. Mối quan hệ giữa nhà nước và công dân</w:t>
      </w:r>
    </w:p>
    <w:p w:rsidR="008376BB" w:rsidRPr="00427983" w:rsidRDefault="008376BB" w:rsidP="008376BB">
      <w:pPr>
        <w:spacing w:line="360" w:lineRule="auto"/>
        <w:ind w:firstLine="360"/>
        <w:jc w:val="both"/>
        <w:rPr>
          <w:b/>
          <w:color w:val="000000"/>
          <w:spacing w:val="-12"/>
        </w:rPr>
      </w:pPr>
      <w:r w:rsidRPr="00427983">
        <w:rPr>
          <w:b/>
          <w:color w:val="000000"/>
          <w:spacing w:val="-12"/>
        </w:rPr>
        <w:tab/>
        <w:t>5.2. Cơ chế hoạch định chính sách đối ngoại.</w:t>
      </w:r>
    </w:p>
    <w:p w:rsidR="008376BB" w:rsidRPr="00427983" w:rsidRDefault="008376BB" w:rsidP="008376BB">
      <w:pPr>
        <w:spacing w:line="360" w:lineRule="auto"/>
        <w:ind w:firstLine="720"/>
        <w:jc w:val="both"/>
        <w:rPr>
          <w:iCs/>
          <w:color w:val="000000"/>
          <w:spacing w:val="-8"/>
        </w:rPr>
      </w:pPr>
      <w:r w:rsidRPr="00427983">
        <w:rPr>
          <w:iCs/>
          <w:color w:val="000000"/>
          <w:spacing w:val="-8"/>
        </w:rPr>
        <w:tab/>
        <w:t xml:space="preserve">5.2.1. Khái quát chính sách đối ngoại Việt </w:t>
      </w:r>
      <w:smartTag w:uri="urn:schemas-microsoft-com:office:smarttags" w:element="country-region">
        <w:smartTag w:uri="urn:schemas-microsoft-com:office:smarttags" w:element="place">
          <w:r w:rsidRPr="00427983">
            <w:rPr>
              <w:iCs/>
              <w:color w:val="000000"/>
              <w:spacing w:val="-8"/>
            </w:rPr>
            <w:t>Nam</w:t>
          </w:r>
        </w:smartTag>
      </w:smartTag>
    </w:p>
    <w:p w:rsidR="008376BB" w:rsidRPr="00427983" w:rsidRDefault="008376BB" w:rsidP="008376BB">
      <w:pPr>
        <w:spacing w:line="360" w:lineRule="auto"/>
        <w:ind w:firstLine="720"/>
        <w:jc w:val="both"/>
        <w:rPr>
          <w:iCs/>
          <w:color w:val="000000"/>
          <w:spacing w:val="-8"/>
        </w:rPr>
      </w:pPr>
      <w:r w:rsidRPr="00427983">
        <w:rPr>
          <w:iCs/>
          <w:color w:val="000000"/>
          <w:spacing w:val="-8"/>
        </w:rPr>
        <w:tab/>
        <w:t>5.2.2. Quá trình hoạch định chính sách đối ngoại</w:t>
      </w:r>
    </w:p>
    <w:p w:rsidR="008376BB" w:rsidRPr="00427983" w:rsidRDefault="008376BB" w:rsidP="008376BB">
      <w:pPr>
        <w:spacing w:line="360" w:lineRule="auto"/>
        <w:ind w:firstLine="720"/>
        <w:jc w:val="both"/>
        <w:rPr>
          <w:iCs/>
          <w:color w:val="000000"/>
          <w:spacing w:val="-8"/>
        </w:rPr>
      </w:pPr>
      <w:r w:rsidRPr="00427983">
        <w:rPr>
          <w:iCs/>
          <w:color w:val="000000"/>
          <w:spacing w:val="-8"/>
        </w:rPr>
        <w:tab/>
        <w:t>5.2.3. Vai trò của nhà nước và công dân trong hoạch định và thực thi chính sách đối ngoại</w:t>
      </w:r>
    </w:p>
    <w:p w:rsidR="008376BB" w:rsidRPr="00427983" w:rsidRDefault="008376BB" w:rsidP="008376BB">
      <w:pPr>
        <w:spacing w:line="360" w:lineRule="auto"/>
        <w:rPr>
          <w:b/>
          <w:bCs/>
          <w:color w:val="000000"/>
        </w:rPr>
      </w:pPr>
      <w:r w:rsidRPr="00427983">
        <w:rPr>
          <w:b/>
          <w:bCs/>
          <w:color w:val="000000"/>
        </w:rPr>
        <w:t xml:space="preserve">6. Học liệu: </w:t>
      </w:r>
    </w:p>
    <w:p w:rsidR="008376BB" w:rsidRPr="00427983" w:rsidRDefault="008376BB" w:rsidP="008376BB">
      <w:pPr>
        <w:spacing w:line="360" w:lineRule="auto"/>
        <w:ind w:firstLine="360"/>
        <w:rPr>
          <w:b/>
          <w:bCs/>
          <w:color w:val="000000"/>
        </w:rPr>
      </w:pPr>
      <w:r w:rsidRPr="00427983">
        <w:rPr>
          <w:b/>
          <w:bCs/>
          <w:iCs/>
          <w:color w:val="000000"/>
        </w:rPr>
        <w:t>6.1. Học liệu bắt buộc:</w:t>
      </w:r>
    </w:p>
    <w:p w:rsidR="008376BB" w:rsidRPr="00427983" w:rsidRDefault="008376BB" w:rsidP="008376BB">
      <w:pPr>
        <w:adjustRightInd w:val="0"/>
        <w:spacing w:line="360" w:lineRule="auto"/>
        <w:ind w:firstLine="357"/>
        <w:rPr>
          <w:color w:val="000000"/>
        </w:rPr>
      </w:pPr>
      <w:r w:rsidRPr="00427983">
        <w:rPr>
          <w:color w:val="000000"/>
        </w:rPr>
        <w:t xml:space="preserve">1. Ban Chỉ đạo biên sọan lịch sử chính phủ Việt </w:t>
      </w:r>
      <w:smartTag w:uri="urn:schemas-microsoft-com:office:smarttags" w:element="country-region">
        <w:r w:rsidRPr="00427983">
          <w:rPr>
            <w:color w:val="000000"/>
          </w:rPr>
          <w:t>Nam</w:t>
        </w:r>
      </w:smartTag>
      <w:r w:rsidRPr="00427983">
        <w:rPr>
          <w:color w:val="000000"/>
        </w:rPr>
        <w:t xml:space="preserve">, </w:t>
      </w:r>
      <w:r w:rsidRPr="00427983">
        <w:rPr>
          <w:iCs/>
          <w:color w:val="000000"/>
        </w:rPr>
        <w:t xml:space="preserve">Lịch sử chính phủ Việt </w:t>
      </w:r>
      <w:smartTag w:uri="urn:schemas-microsoft-com:office:smarttags" w:element="country-region">
        <w:smartTag w:uri="urn:schemas-microsoft-com:office:smarttags" w:element="place">
          <w:r w:rsidRPr="00427983">
            <w:rPr>
              <w:iCs/>
              <w:color w:val="000000"/>
            </w:rPr>
            <w:t>Nam</w:t>
          </w:r>
        </w:smartTag>
      </w:smartTag>
      <w:r w:rsidRPr="00427983">
        <w:rPr>
          <w:iCs/>
          <w:color w:val="000000"/>
        </w:rPr>
        <w:t xml:space="preserve">, </w:t>
      </w:r>
      <w:r w:rsidRPr="00427983">
        <w:rPr>
          <w:color w:val="000000"/>
        </w:rPr>
        <w:t>T.1, NXB Chính trị Quốc gia, Hà Nội, 2005.</w:t>
      </w:r>
    </w:p>
    <w:p w:rsidR="008376BB" w:rsidRPr="00427983" w:rsidRDefault="008376BB" w:rsidP="008376BB">
      <w:pPr>
        <w:adjustRightInd w:val="0"/>
        <w:spacing w:line="360" w:lineRule="auto"/>
        <w:ind w:firstLine="357"/>
        <w:rPr>
          <w:color w:val="000000"/>
        </w:rPr>
      </w:pPr>
      <w:r w:rsidRPr="00427983">
        <w:rPr>
          <w:color w:val="000000"/>
        </w:rPr>
        <w:t>2. D</w:t>
      </w:r>
      <w:r w:rsidRPr="00427983">
        <w:rPr>
          <w:color w:val="000000"/>
        </w:rPr>
        <w:softHyphen/>
        <w:t xml:space="preserve">ương Xuân Ngọc (chủ biên) </w:t>
      </w:r>
      <w:r w:rsidRPr="00427983">
        <w:rPr>
          <w:iCs/>
          <w:color w:val="000000"/>
        </w:rPr>
        <w:t>Mối quan hệ giữa Đảng, chính quyền và các đoàn thể nhân dân cấp xã ở n</w:t>
      </w:r>
      <w:r w:rsidRPr="00427983">
        <w:rPr>
          <w:iCs/>
          <w:color w:val="000000"/>
        </w:rPr>
        <w:softHyphen/>
        <w:t xml:space="preserve">ước ta hiện nay, </w:t>
      </w:r>
      <w:r w:rsidRPr="00427983">
        <w:rPr>
          <w:color w:val="000000"/>
        </w:rPr>
        <w:t>Nxb. Chính trị Quốc gia, Hà Nội, 1998.</w:t>
      </w:r>
    </w:p>
    <w:p w:rsidR="008376BB" w:rsidRPr="00427983" w:rsidRDefault="008376BB" w:rsidP="008376BB">
      <w:pPr>
        <w:adjustRightInd w:val="0"/>
        <w:spacing w:line="360" w:lineRule="auto"/>
        <w:ind w:firstLine="357"/>
        <w:jc w:val="both"/>
      </w:pPr>
      <w:r w:rsidRPr="00427983">
        <w:rPr>
          <w:color w:val="000000"/>
        </w:rPr>
        <w:t xml:space="preserve">3. Hoàng Chí Bảo (cb), </w:t>
      </w:r>
      <w:r w:rsidRPr="00427983">
        <w:rPr>
          <w:iCs/>
          <w:color w:val="000000"/>
        </w:rPr>
        <w:t>Hệ thống chính trị ở cơ sở nông thôn n</w:t>
      </w:r>
      <w:r w:rsidRPr="00427983">
        <w:rPr>
          <w:iCs/>
          <w:color w:val="000000"/>
        </w:rPr>
        <w:softHyphen/>
        <w:t xml:space="preserve">ước ta hiện nay, </w:t>
      </w:r>
      <w:r w:rsidRPr="00427983">
        <w:rPr>
          <w:color w:val="000000"/>
        </w:rPr>
        <w:t>Nxb. Chính trị Quốc gia, Hà Nội, 2004.</w:t>
      </w:r>
    </w:p>
    <w:p w:rsidR="008376BB" w:rsidRPr="00427983" w:rsidRDefault="008376BB" w:rsidP="008376BB">
      <w:pPr>
        <w:adjustRightInd w:val="0"/>
        <w:spacing w:line="360" w:lineRule="auto"/>
        <w:ind w:firstLine="357"/>
        <w:rPr>
          <w:color w:val="000000"/>
        </w:rPr>
      </w:pPr>
      <w:r w:rsidRPr="00427983">
        <w:t xml:space="preserve">4. Lê Mậu Hãn, Nguyễn Văn Thư, </w:t>
      </w:r>
      <w:r w:rsidRPr="00427983">
        <w:rPr>
          <w:iCs/>
        </w:rPr>
        <w:t xml:space="preserve">Lịch sử Quốc hội Việt Nam, </w:t>
      </w:r>
      <w:r w:rsidRPr="00427983">
        <w:t xml:space="preserve">Nxb. </w:t>
      </w:r>
      <w:r w:rsidRPr="00EE2C59">
        <w:t>Chính trị Quốc gia, Hà Nội, 1994</w:t>
      </w:r>
    </w:p>
    <w:p w:rsidR="008376BB" w:rsidRPr="00427983" w:rsidRDefault="008376BB" w:rsidP="008376BB">
      <w:pPr>
        <w:adjustRightInd w:val="0"/>
        <w:spacing w:line="360" w:lineRule="auto"/>
        <w:ind w:firstLine="357"/>
        <w:rPr>
          <w:color w:val="000000"/>
        </w:rPr>
      </w:pPr>
      <w:r w:rsidRPr="00427983">
        <w:rPr>
          <w:color w:val="000000"/>
        </w:rPr>
        <w:t>5. Vũ Minh Giang (CB), Đặc trưng của hệ thống chính trị và bộ máy quản lý đất nước trước thời kỳ Đổi mới, Đề tài cấp Nhà nước, Mã số: KX.10-08.</w:t>
      </w:r>
    </w:p>
    <w:p w:rsidR="008376BB" w:rsidRPr="00427983" w:rsidRDefault="008376BB" w:rsidP="008376BB">
      <w:pPr>
        <w:spacing w:line="360" w:lineRule="auto"/>
        <w:ind w:firstLine="360"/>
        <w:jc w:val="both"/>
        <w:rPr>
          <w:b/>
          <w:bCs/>
          <w:iCs/>
          <w:color w:val="000000"/>
        </w:rPr>
      </w:pPr>
      <w:r w:rsidRPr="00427983">
        <w:rPr>
          <w:b/>
          <w:bCs/>
          <w:iCs/>
          <w:color w:val="000000"/>
        </w:rPr>
        <w:lastRenderedPageBreak/>
        <w:t>6.2. Học liệu tham khảo:</w:t>
      </w:r>
    </w:p>
    <w:p w:rsidR="008376BB" w:rsidRPr="00427983" w:rsidRDefault="008376BB" w:rsidP="008376BB">
      <w:pPr>
        <w:pStyle w:val="List2"/>
        <w:tabs>
          <w:tab w:val="clear" w:pos="720"/>
        </w:tabs>
        <w:spacing w:before="0" w:after="0" w:line="360" w:lineRule="auto"/>
        <w:ind w:left="0" w:firstLine="360"/>
        <w:rPr>
          <w:rFonts w:ascii="Times New Roman" w:hAnsi="Times New Roman"/>
          <w:sz w:val="28"/>
          <w:szCs w:val="28"/>
        </w:rPr>
      </w:pPr>
      <w:r w:rsidRPr="00427983">
        <w:rPr>
          <w:rFonts w:ascii="Times New Roman" w:hAnsi="Times New Roman"/>
          <w:sz w:val="28"/>
          <w:szCs w:val="28"/>
          <w:lang w:val="en-US"/>
        </w:rPr>
        <w:t xml:space="preserve">6. Bộ Nội vụ, </w:t>
      </w:r>
      <w:r w:rsidRPr="00427983">
        <w:rPr>
          <w:rFonts w:ascii="Times New Roman" w:hAnsi="Times New Roman"/>
          <w:iCs/>
          <w:sz w:val="28"/>
          <w:szCs w:val="28"/>
          <w:lang w:val="en-US"/>
        </w:rPr>
        <w:t>Lịch sử Bộ Nội vụ</w:t>
      </w:r>
      <w:r w:rsidRPr="00427983">
        <w:rPr>
          <w:rFonts w:ascii="Times New Roman" w:hAnsi="Times New Roman"/>
          <w:sz w:val="28"/>
          <w:szCs w:val="28"/>
          <w:lang w:val="en-US"/>
        </w:rPr>
        <w:t xml:space="preserve">, NXB. </w:t>
      </w:r>
      <w:r w:rsidRPr="00427983">
        <w:rPr>
          <w:rFonts w:ascii="Times New Roman" w:hAnsi="Times New Roman"/>
          <w:sz w:val="28"/>
          <w:szCs w:val="28"/>
        </w:rPr>
        <w:t>Chính trị quốc gia, Hà Nội, 2005.</w:t>
      </w:r>
    </w:p>
    <w:p w:rsidR="008376BB" w:rsidRPr="00427983" w:rsidRDefault="008376BB" w:rsidP="008376BB">
      <w:pPr>
        <w:pStyle w:val="List2"/>
        <w:tabs>
          <w:tab w:val="clear" w:pos="720"/>
        </w:tabs>
        <w:spacing w:before="0" w:after="0" w:line="360" w:lineRule="auto"/>
        <w:ind w:left="0" w:firstLine="360"/>
        <w:rPr>
          <w:rFonts w:ascii="Times New Roman" w:hAnsi="Times New Roman"/>
          <w:sz w:val="28"/>
          <w:szCs w:val="28"/>
        </w:rPr>
      </w:pPr>
      <w:r w:rsidRPr="00427983">
        <w:rPr>
          <w:rFonts w:ascii="Times New Roman" w:hAnsi="Times New Roman"/>
          <w:color w:val="000000"/>
          <w:sz w:val="28"/>
          <w:szCs w:val="28"/>
        </w:rPr>
        <w:t>7. Bùi Tiến Quý – D</w:t>
      </w:r>
      <w:r w:rsidRPr="00427983">
        <w:rPr>
          <w:rFonts w:ascii="Times New Roman" w:hAnsi="Times New Roman"/>
          <w:color w:val="000000"/>
          <w:sz w:val="28"/>
          <w:szCs w:val="28"/>
        </w:rPr>
        <w:softHyphen/>
        <w:t xml:space="preserve">ương Danh Mỵ, </w:t>
      </w:r>
      <w:r w:rsidRPr="00427983">
        <w:rPr>
          <w:rFonts w:ascii="Times New Roman" w:hAnsi="Times New Roman"/>
          <w:iCs/>
          <w:color w:val="000000"/>
          <w:sz w:val="28"/>
          <w:szCs w:val="28"/>
        </w:rPr>
        <w:t>Một số vấn đề về tổ chức và hoạt động của chính quyền địa ph</w:t>
      </w:r>
      <w:r w:rsidRPr="00427983">
        <w:rPr>
          <w:rFonts w:ascii="Times New Roman" w:hAnsi="Times New Roman"/>
          <w:iCs/>
          <w:color w:val="000000"/>
          <w:sz w:val="28"/>
          <w:szCs w:val="28"/>
        </w:rPr>
        <w:softHyphen/>
        <w:t>ương trong giai đoạn hiện nay ở n</w:t>
      </w:r>
      <w:r w:rsidRPr="00427983">
        <w:rPr>
          <w:rFonts w:ascii="Times New Roman" w:hAnsi="Times New Roman"/>
          <w:iCs/>
          <w:color w:val="000000"/>
          <w:sz w:val="28"/>
          <w:szCs w:val="28"/>
        </w:rPr>
        <w:softHyphen/>
        <w:t>ước ta</w:t>
      </w:r>
      <w:r w:rsidRPr="00427983">
        <w:rPr>
          <w:rFonts w:ascii="Times New Roman" w:hAnsi="Times New Roman"/>
          <w:color w:val="000000"/>
          <w:sz w:val="28"/>
          <w:szCs w:val="28"/>
        </w:rPr>
        <w:t>, Nxb. Chính trị Quốc gia, Hà Nội, (1998).</w:t>
      </w:r>
    </w:p>
    <w:p w:rsidR="008376BB" w:rsidRPr="00427983" w:rsidRDefault="008376BB" w:rsidP="008376BB">
      <w:pPr>
        <w:pStyle w:val="EndnoteText"/>
        <w:spacing w:line="360" w:lineRule="auto"/>
        <w:ind w:firstLine="360"/>
        <w:jc w:val="both"/>
        <w:rPr>
          <w:rFonts w:ascii="Times New Roman" w:hAnsi="Times New Roman"/>
          <w:sz w:val="28"/>
          <w:szCs w:val="28"/>
          <w:lang w:val="de-DE"/>
        </w:rPr>
      </w:pPr>
      <w:r w:rsidRPr="00427983">
        <w:rPr>
          <w:rFonts w:ascii="Times New Roman" w:hAnsi="Times New Roman"/>
          <w:sz w:val="28"/>
          <w:szCs w:val="28"/>
          <w:lang w:val="de-DE"/>
        </w:rPr>
        <w:t xml:space="preserve">8. Dương Kinh Quốc: </w:t>
      </w:r>
      <w:r w:rsidRPr="00427983">
        <w:rPr>
          <w:rFonts w:ascii="Times New Roman" w:hAnsi="Times New Roman"/>
          <w:iCs/>
          <w:sz w:val="28"/>
          <w:szCs w:val="28"/>
          <w:lang w:val="de-DE"/>
        </w:rPr>
        <w:t xml:space="preserve">Chính quyền thuộc địa ở Việt Nam trước Cách mạng tháng Tám năm 1945, </w:t>
      </w:r>
      <w:r w:rsidRPr="00427983">
        <w:rPr>
          <w:rFonts w:ascii="Times New Roman" w:hAnsi="Times New Roman"/>
          <w:sz w:val="28"/>
          <w:szCs w:val="28"/>
          <w:lang w:val="de-DE"/>
        </w:rPr>
        <w:t>NXB Khoa học Xã hội, Hà Nội 1988.</w:t>
      </w:r>
    </w:p>
    <w:p w:rsidR="008376BB" w:rsidRPr="00427983" w:rsidRDefault="008376BB" w:rsidP="008376BB">
      <w:pPr>
        <w:pStyle w:val="List2"/>
        <w:tabs>
          <w:tab w:val="clear" w:pos="720"/>
        </w:tabs>
        <w:spacing w:before="0" w:after="0" w:line="360" w:lineRule="auto"/>
        <w:ind w:left="0" w:firstLine="360"/>
        <w:rPr>
          <w:rFonts w:ascii="Times New Roman" w:hAnsi="Times New Roman"/>
          <w:sz w:val="28"/>
          <w:szCs w:val="28"/>
        </w:rPr>
      </w:pPr>
      <w:r w:rsidRPr="00427983">
        <w:rPr>
          <w:rFonts w:ascii="Times New Roman" w:hAnsi="Times New Roman"/>
          <w:sz w:val="28"/>
          <w:szCs w:val="28"/>
          <w:lang w:val="en-US"/>
        </w:rPr>
        <w:t xml:space="preserve">9. Neher, Clark D., (1994), </w:t>
      </w:r>
      <w:r w:rsidRPr="00427983">
        <w:rPr>
          <w:rFonts w:ascii="Times New Roman" w:hAnsi="Times New Roman"/>
          <w:iCs/>
          <w:sz w:val="28"/>
          <w:szCs w:val="28"/>
          <w:lang w:val="en-US"/>
        </w:rPr>
        <w:t xml:space="preserve">Asian Style Democracy, </w:t>
      </w:r>
      <w:r w:rsidRPr="00427983">
        <w:rPr>
          <w:rFonts w:ascii="Times New Roman" w:hAnsi="Times New Roman"/>
          <w:sz w:val="28"/>
          <w:szCs w:val="28"/>
          <w:lang w:val="en-US"/>
        </w:rPr>
        <w:t xml:space="preserve">in trong: Asian Survey, vol. </w:t>
      </w:r>
      <w:r w:rsidRPr="00427983">
        <w:rPr>
          <w:rFonts w:ascii="Times New Roman" w:hAnsi="Times New Roman"/>
          <w:sz w:val="28"/>
          <w:szCs w:val="28"/>
        </w:rPr>
        <w:t>XXXIV, No. 11. pp. 949-961.</w:t>
      </w:r>
    </w:p>
    <w:p w:rsidR="008376BB" w:rsidRPr="00427983" w:rsidRDefault="008376BB" w:rsidP="008376BB">
      <w:pPr>
        <w:pStyle w:val="List2"/>
        <w:tabs>
          <w:tab w:val="clear" w:pos="720"/>
        </w:tabs>
        <w:spacing w:before="0" w:after="0" w:line="360" w:lineRule="auto"/>
        <w:ind w:left="0" w:firstLine="360"/>
        <w:rPr>
          <w:rFonts w:ascii="Times New Roman" w:hAnsi="Times New Roman"/>
          <w:sz w:val="28"/>
          <w:szCs w:val="28"/>
        </w:rPr>
      </w:pPr>
      <w:r w:rsidRPr="00427983">
        <w:rPr>
          <w:rFonts w:ascii="Times New Roman" w:hAnsi="Times New Roman"/>
          <w:color w:val="000000"/>
          <w:sz w:val="28"/>
          <w:szCs w:val="28"/>
        </w:rPr>
        <w:t xml:space="preserve">10. Nguyễn Quốc Phẩm (chủ biên), </w:t>
      </w:r>
      <w:r w:rsidRPr="00427983">
        <w:rPr>
          <w:rFonts w:ascii="Times New Roman" w:hAnsi="Times New Roman"/>
          <w:iCs/>
          <w:color w:val="000000"/>
          <w:sz w:val="28"/>
          <w:szCs w:val="28"/>
        </w:rPr>
        <w:t>Hệ thống chính trị và dân chủ hoá đời sống xã hội nông thôn miền núi,vùng dân tộc thiểu số các tỉnh miền núi phía Bắc nư</w:t>
      </w:r>
      <w:r w:rsidRPr="00427983">
        <w:rPr>
          <w:rFonts w:ascii="Times New Roman" w:hAnsi="Times New Roman"/>
          <w:iCs/>
          <w:color w:val="000000"/>
          <w:sz w:val="28"/>
          <w:szCs w:val="28"/>
        </w:rPr>
        <w:softHyphen/>
        <w:t xml:space="preserve">ớc ta, </w:t>
      </w:r>
      <w:r w:rsidRPr="00427983">
        <w:rPr>
          <w:rFonts w:ascii="Times New Roman" w:hAnsi="Times New Roman"/>
          <w:color w:val="000000"/>
          <w:sz w:val="28"/>
          <w:szCs w:val="28"/>
        </w:rPr>
        <w:t>Nxb. Chính trị Quốc gia, Hà Nội, 2000.</w:t>
      </w:r>
    </w:p>
    <w:p w:rsidR="008376BB" w:rsidRPr="00427983" w:rsidRDefault="008376BB" w:rsidP="008376BB">
      <w:pPr>
        <w:spacing w:line="360" w:lineRule="auto"/>
        <w:ind w:firstLine="360"/>
        <w:jc w:val="both"/>
        <w:rPr>
          <w:lang w:val="de-DE"/>
        </w:rPr>
      </w:pPr>
      <w:r w:rsidRPr="00427983">
        <w:rPr>
          <w:lang w:val="de-DE"/>
        </w:rPr>
        <w:t xml:space="preserve">11. Phân viện Báo chí – Tuyên truyền, Khoa Chính trị học, </w:t>
      </w:r>
      <w:r w:rsidRPr="00427983">
        <w:rPr>
          <w:iCs/>
          <w:lang w:val="de-DE"/>
        </w:rPr>
        <w:t>Thể chế chính trị thế giới đ</w:t>
      </w:r>
      <w:r w:rsidRPr="00427983">
        <w:rPr>
          <w:iCs/>
          <w:lang w:val="de-DE"/>
        </w:rPr>
        <w:softHyphen/>
        <w:t>ương đại</w:t>
      </w:r>
      <w:r w:rsidRPr="00427983">
        <w:rPr>
          <w:lang w:val="de-DE"/>
        </w:rPr>
        <w:t>, Nxb. Chính trị Quốc gia, Hà Nội, 2003.</w:t>
      </w:r>
    </w:p>
    <w:p w:rsidR="008376BB" w:rsidRPr="00427983" w:rsidRDefault="008376BB" w:rsidP="008376BB">
      <w:pPr>
        <w:spacing w:line="360" w:lineRule="auto"/>
        <w:ind w:firstLine="360"/>
        <w:jc w:val="both"/>
        <w:rPr>
          <w:lang w:val="de-DE"/>
        </w:rPr>
      </w:pPr>
      <w:r w:rsidRPr="00427983">
        <w:rPr>
          <w:lang w:val="de-DE"/>
        </w:rPr>
        <w:t xml:space="preserve">12. Phan Đại Doãn và Nguyễn Quang Ngọc (CB), </w:t>
      </w:r>
      <w:r w:rsidRPr="00427983">
        <w:rPr>
          <w:iCs/>
          <w:lang w:val="de-DE"/>
        </w:rPr>
        <w:t>Kinh nghiệm tổ chức quản lý nông thôn Việt Nam trong lịch sử.</w:t>
      </w:r>
      <w:r w:rsidRPr="00427983">
        <w:rPr>
          <w:lang w:val="de-DE"/>
        </w:rPr>
        <w:t xml:space="preserve"> </w:t>
      </w:r>
      <w:r w:rsidRPr="00427983">
        <w:rPr>
          <w:color w:val="000000"/>
          <w:lang w:val="de-DE"/>
        </w:rPr>
        <w:t xml:space="preserve">Nxb. Chính trị Quốc gia, Hà Nội, </w:t>
      </w:r>
      <w:r w:rsidRPr="00427983">
        <w:rPr>
          <w:lang w:val="de-DE"/>
        </w:rPr>
        <w:t>1994.</w:t>
      </w:r>
    </w:p>
    <w:p w:rsidR="008376BB" w:rsidRPr="00427983" w:rsidRDefault="008376BB" w:rsidP="008376BB">
      <w:pPr>
        <w:pStyle w:val="List2"/>
        <w:tabs>
          <w:tab w:val="clear" w:pos="720"/>
        </w:tabs>
        <w:spacing w:before="0" w:after="0" w:line="360" w:lineRule="auto"/>
        <w:ind w:left="0" w:firstLine="360"/>
        <w:rPr>
          <w:rFonts w:ascii="Times New Roman" w:hAnsi="Times New Roman"/>
          <w:sz w:val="28"/>
          <w:szCs w:val="28"/>
        </w:rPr>
      </w:pPr>
      <w:r w:rsidRPr="00427983">
        <w:rPr>
          <w:rFonts w:ascii="Times New Roman" w:hAnsi="Times New Roman"/>
          <w:color w:val="000000"/>
          <w:sz w:val="28"/>
          <w:szCs w:val="28"/>
        </w:rPr>
        <w:t xml:space="preserve">13. Trần Phúc Thắng (chủ biên) </w:t>
      </w:r>
      <w:r w:rsidRPr="00427983">
        <w:rPr>
          <w:rFonts w:ascii="Times New Roman" w:hAnsi="Times New Roman"/>
          <w:iCs/>
          <w:color w:val="000000"/>
          <w:sz w:val="28"/>
          <w:szCs w:val="28"/>
        </w:rPr>
        <w:t>Vấn đề nhất nguyên chính trị ở Việt Nam hiện nay</w:t>
      </w:r>
      <w:r w:rsidRPr="00427983">
        <w:rPr>
          <w:rFonts w:ascii="Times New Roman" w:hAnsi="Times New Roman"/>
          <w:color w:val="000000"/>
          <w:sz w:val="28"/>
          <w:szCs w:val="28"/>
        </w:rPr>
        <w:t>, Nxb. Chính trị Quốc gia, Hà Nội, 2002.</w:t>
      </w:r>
    </w:p>
    <w:p w:rsidR="008376BB" w:rsidRPr="00427983" w:rsidRDefault="008376BB" w:rsidP="008376BB">
      <w:pPr>
        <w:pStyle w:val="EndnoteText"/>
        <w:spacing w:line="360" w:lineRule="auto"/>
        <w:ind w:firstLine="360"/>
        <w:jc w:val="both"/>
        <w:rPr>
          <w:rFonts w:ascii="Times New Roman" w:hAnsi="Times New Roman"/>
          <w:sz w:val="28"/>
          <w:szCs w:val="28"/>
        </w:rPr>
      </w:pPr>
      <w:r w:rsidRPr="00427983">
        <w:rPr>
          <w:rFonts w:ascii="Times New Roman" w:hAnsi="Times New Roman"/>
          <w:sz w:val="28"/>
          <w:szCs w:val="28"/>
          <w:lang w:val="de-DE"/>
        </w:rPr>
        <w:t xml:space="preserve">14. Vũ Thị Phụng, </w:t>
      </w:r>
      <w:r w:rsidRPr="00427983">
        <w:rPr>
          <w:rFonts w:ascii="Times New Roman" w:hAnsi="Times New Roman"/>
          <w:iCs/>
          <w:sz w:val="28"/>
          <w:szCs w:val="28"/>
          <w:lang w:val="de-DE"/>
        </w:rPr>
        <w:t>Lịch sử Nhà nước và pháp quyền Việt Nam hiện đại</w:t>
      </w:r>
      <w:r w:rsidRPr="00427983">
        <w:rPr>
          <w:rFonts w:ascii="Times New Roman" w:hAnsi="Times New Roman"/>
          <w:sz w:val="28"/>
          <w:szCs w:val="28"/>
          <w:lang w:val="de-DE"/>
        </w:rPr>
        <w:t xml:space="preserve">, Nxb. </w:t>
      </w:r>
      <w:r w:rsidRPr="00427983">
        <w:rPr>
          <w:rFonts w:ascii="Times New Roman" w:hAnsi="Times New Roman"/>
          <w:sz w:val="28"/>
          <w:szCs w:val="28"/>
        </w:rPr>
        <w:t>KHXH, Hà Nội, 1994.</w:t>
      </w:r>
    </w:p>
    <w:p w:rsidR="008376BB" w:rsidRPr="00427983" w:rsidRDefault="008376BB" w:rsidP="008376BB">
      <w:pPr>
        <w:pStyle w:val="List2"/>
        <w:tabs>
          <w:tab w:val="clear" w:pos="720"/>
        </w:tabs>
        <w:spacing w:before="0" w:after="0" w:line="360" w:lineRule="auto"/>
        <w:ind w:left="0" w:firstLine="360"/>
        <w:rPr>
          <w:rFonts w:ascii="Times New Roman" w:hAnsi="Times New Roman"/>
          <w:sz w:val="28"/>
          <w:szCs w:val="28"/>
          <w:lang w:val="en-US"/>
        </w:rPr>
      </w:pPr>
      <w:r w:rsidRPr="00427983">
        <w:rPr>
          <w:rFonts w:ascii="Times New Roman" w:hAnsi="Times New Roman"/>
          <w:sz w:val="28"/>
          <w:szCs w:val="28"/>
          <w:lang w:val="en-US"/>
        </w:rPr>
        <w:t xml:space="preserve">15. Woodside, A.B., </w:t>
      </w:r>
      <w:smartTag w:uri="urn:schemas-microsoft-com:office:smarttags" w:element="country-region">
        <w:smartTag w:uri="urn:schemas-microsoft-com:office:smarttags" w:element="place">
          <w:r w:rsidRPr="00427983">
            <w:rPr>
              <w:rFonts w:ascii="Times New Roman" w:hAnsi="Times New Roman"/>
              <w:iCs/>
              <w:sz w:val="28"/>
              <w:szCs w:val="28"/>
              <w:lang w:val="en-US"/>
            </w:rPr>
            <w:t>Vietnam</w:t>
          </w:r>
        </w:smartTag>
      </w:smartTag>
      <w:r w:rsidRPr="00427983">
        <w:rPr>
          <w:rFonts w:ascii="Times New Roman" w:hAnsi="Times New Roman"/>
          <w:iCs/>
          <w:sz w:val="28"/>
          <w:szCs w:val="28"/>
          <w:lang w:val="en-US"/>
        </w:rPr>
        <w:t xml:space="preserve"> and the Chinese Model. A Comparative Study of Vietnamese and Chinese Government in the First Half of the Nineteenth Century</w:t>
      </w:r>
      <w:r w:rsidRPr="00427983">
        <w:rPr>
          <w:rFonts w:ascii="Times New Roman" w:hAnsi="Times New Roman"/>
          <w:sz w:val="28"/>
          <w:szCs w:val="28"/>
          <w:lang w:val="en-US"/>
        </w:rPr>
        <w:t xml:space="preserve">. </w:t>
      </w:r>
      <w:smartTag w:uri="urn:schemas-microsoft-com:office:smarttags" w:element="City">
        <w:r w:rsidRPr="00427983">
          <w:rPr>
            <w:rFonts w:ascii="Times New Roman" w:hAnsi="Times New Roman"/>
            <w:sz w:val="28"/>
            <w:szCs w:val="28"/>
            <w:lang w:val="en-US"/>
          </w:rPr>
          <w:t>Cambridge</w:t>
        </w:r>
      </w:smartTag>
      <w:r w:rsidRPr="00427983">
        <w:rPr>
          <w:rFonts w:ascii="Times New Roman" w:hAnsi="Times New Roman"/>
          <w:sz w:val="28"/>
          <w:szCs w:val="28"/>
          <w:lang w:val="en-US"/>
        </w:rPr>
        <w:t xml:space="preserve"> und </w:t>
      </w:r>
      <w:smartTag w:uri="urn:schemas-microsoft-com:office:smarttags" w:element="City">
        <w:smartTag w:uri="urn:schemas-microsoft-com:office:smarttags" w:element="place">
          <w:r w:rsidRPr="00427983">
            <w:rPr>
              <w:rFonts w:ascii="Times New Roman" w:hAnsi="Times New Roman"/>
              <w:sz w:val="28"/>
              <w:szCs w:val="28"/>
              <w:lang w:val="en-US"/>
            </w:rPr>
            <w:t>London</w:t>
          </w:r>
        </w:smartTag>
      </w:smartTag>
      <w:r w:rsidRPr="00427983">
        <w:rPr>
          <w:rFonts w:ascii="Times New Roman" w:hAnsi="Times New Roman"/>
          <w:sz w:val="28"/>
          <w:szCs w:val="28"/>
          <w:lang w:val="en-US"/>
        </w:rPr>
        <w:t>, Harvard University Press. 1971.</w:t>
      </w:r>
    </w:p>
    <w:p w:rsidR="008376BB" w:rsidRPr="00427983" w:rsidRDefault="008376BB" w:rsidP="008376BB">
      <w:pPr>
        <w:spacing w:line="360" w:lineRule="auto"/>
        <w:rPr>
          <w:b/>
          <w:bCs/>
          <w:color w:val="000000"/>
        </w:rPr>
      </w:pPr>
      <w:r w:rsidRPr="00427983">
        <w:rPr>
          <w:b/>
          <w:color w:val="000000"/>
        </w:rPr>
        <w:t xml:space="preserve">7. </w:t>
      </w:r>
      <w:r w:rsidRPr="00427983">
        <w:rPr>
          <w:b/>
          <w:bCs/>
          <w:color w:val="000000"/>
        </w:rPr>
        <w:t>Hình thức tổ chức dạy học:</w:t>
      </w:r>
    </w:p>
    <w:p w:rsidR="008376BB" w:rsidRPr="00427983" w:rsidRDefault="008376BB" w:rsidP="008376BB">
      <w:pPr>
        <w:pStyle w:val="ListParagraph"/>
        <w:spacing w:after="0" w:line="360" w:lineRule="auto"/>
        <w:ind w:left="0" w:firstLine="360"/>
        <w:jc w:val="both"/>
        <w:rPr>
          <w:rFonts w:ascii="Times New Roman" w:hAnsi="Times New Roman"/>
          <w:b/>
          <w:sz w:val="28"/>
          <w:szCs w:val="28"/>
          <w:lang w:val="es-ES"/>
        </w:rPr>
      </w:pPr>
      <w:r w:rsidRPr="00427983">
        <w:rPr>
          <w:rFonts w:ascii="Times New Roman" w:hAnsi="Times New Roman"/>
          <w:b/>
          <w:sz w:val="28"/>
          <w:szCs w:val="28"/>
          <w:lang w:val="es-ES"/>
        </w:rPr>
        <w:t>7.1. Lịch trình chung:</w:t>
      </w:r>
    </w:p>
    <w:tbl>
      <w:tblPr>
        <w:tblW w:w="927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316"/>
        <w:gridCol w:w="990"/>
        <w:gridCol w:w="898"/>
        <w:gridCol w:w="989"/>
        <w:gridCol w:w="1078"/>
        <w:gridCol w:w="1169"/>
        <w:gridCol w:w="839"/>
      </w:tblGrid>
      <w:tr w:rsidR="008376BB" w:rsidRPr="00427983" w:rsidTr="00363923">
        <w:trPr>
          <w:cantSplit/>
          <w:trHeight w:val="521"/>
        </w:trPr>
        <w:tc>
          <w:tcPr>
            <w:tcW w:w="3330" w:type="dxa"/>
            <w:vMerge w:val="restart"/>
          </w:tcPr>
          <w:p w:rsidR="008376BB" w:rsidRPr="00427983" w:rsidRDefault="008376BB" w:rsidP="00363923">
            <w:pPr>
              <w:pStyle w:val="ListParagraph"/>
              <w:spacing w:after="0" w:line="240" w:lineRule="auto"/>
              <w:ind w:left="0"/>
              <w:jc w:val="center"/>
              <w:rPr>
                <w:rFonts w:ascii="Times New Roman" w:hAnsi="Times New Roman"/>
                <w:b/>
                <w:sz w:val="28"/>
                <w:szCs w:val="28"/>
                <w:lang w:val="es-ES"/>
              </w:rPr>
            </w:pPr>
          </w:p>
          <w:p w:rsidR="008376BB" w:rsidRPr="00427983" w:rsidRDefault="008376BB" w:rsidP="00363923">
            <w:pPr>
              <w:pStyle w:val="ListParagraph"/>
              <w:spacing w:after="0" w:line="240" w:lineRule="auto"/>
              <w:ind w:left="0"/>
              <w:jc w:val="center"/>
              <w:rPr>
                <w:rFonts w:ascii="Times New Roman" w:hAnsi="Times New Roman"/>
                <w:b/>
                <w:sz w:val="28"/>
                <w:szCs w:val="28"/>
                <w:lang w:val="es-ES"/>
              </w:rPr>
            </w:pPr>
            <w:r w:rsidRPr="00427983">
              <w:rPr>
                <w:rFonts w:ascii="Times New Roman" w:hAnsi="Times New Roman"/>
                <w:b/>
                <w:sz w:val="28"/>
                <w:szCs w:val="28"/>
                <w:lang w:val="es-ES"/>
              </w:rPr>
              <w:lastRenderedPageBreak/>
              <w:t>Nội dung</w:t>
            </w:r>
          </w:p>
          <w:p w:rsidR="008376BB" w:rsidRPr="00427983" w:rsidRDefault="008376BB" w:rsidP="00363923">
            <w:pPr>
              <w:pStyle w:val="ListParagraph"/>
              <w:spacing w:after="0" w:line="240" w:lineRule="auto"/>
              <w:ind w:left="0"/>
              <w:jc w:val="center"/>
              <w:rPr>
                <w:rFonts w:ascii="Times New Roman" w:hAnsi="Times New Roman"/>
                <w:sz w:val="28"/>
                <w:szCs w:val="28"/>
                <w:lang w:val="es-ES"/>
              </w:rPr>
            </w:pPr>
            <w:r w:rsidRPr="00427983">
              <w:rPr>
                <w:rFonts w:ascii="Times New Roman" w:hAnsi="Times New Roman"/>
                <w:sz w:val="28"/>
                <w:szCs w:val="28"/>
                <w:lang w:val="es-ES"/>
              </w:rPr>
              <w:t>(15 tuần)</w:t>
            </w:r>
          </w:p>
        </w:tc>
        <w:tc>
          <w:tcPr>
            <w:tcW w:w="5130" w:type="dxa"/>
            <w:gridSpan w:val="5"/>
          </w:tcPr>
          <w:p w:rsidR="008376BB" w:rsidRPr="00427983" w:rsidRDefault="008376BB" w:rsidP="00363923">
            <w:pPr>
              <w:pStyle w:val="ListParagraph"/>
              <w:spacing w:after="0" w:line="240" w:lineRule="auto"/>
              <w:ind w:left="0"/>
              <w:jc w:val="center"/>
              <w:rPr>
                <w:rFonts w:ascii="Times New Roman" w:hAnsi="Times New Roman"/>
                <w:b/>
                <w:sz w:val="28"/>
                <w:szCs w:val="28"/>
                <w:lang w:val="es-ES"/>
              </w:rPr>
            </w:pPr>
            <w:r w:rsidRPr="00427983">
              <w:rPr>
                <w:rFonts w:ascii="Times New Roman" w:hAnsi="Times New Roman"/>
                <w:b/>
                <w:sz w:val="28"/>
                <w:szCs w:val="28"/>
                <w:lang w:val="es-ES"/>
              </w:rPr>
              <w:lastRenderedPageBreak/>
              <w:t>Hình thức tổ chức dạy học môn học</w:t>
            </w:r>
          </w:p>
        </w:tc>
        <w:tc>
          <w:tcPr>
            <w:tcW w:w="819" w:type="dxa"/>
            <w:vMerge w:val="restart"/>
          </w:tcPr>
          <w:p w:rsidR="008376BB" w:rsidRPr="00427983" w:rsidRDefault="008376BB" w:rsidP="00363923">
            <w:pPr>
              <w:pStyle w:val="ListParagraph"/>
              <w:spacing w:after="0" w:line="240" w:lineRule="auto"/>
              <w:ind w:left="0"/>
              <w:jc w:val="center"/>
              <w:rPr>
                <w:rFonts w:ascii="Times New Roman" w:hAnsi="Times New Roman"/>
                <w:b/>
                <w:sz w:val="28"/>
                <w:szCs w:val="28"/>
                <w:lang w:val="es-ES"/>
              </w:rPr>
            </w:pPr>
          </w:p>
          <w:p w:rsidR="008376BB" w:rsidRPr="00427983" w:rsidRDefault="008376BB" w:rsidP="00363923">
            <w:pPr>
              <w:pStyle w:val="ListParagraph"/>
              <w:spacing w:after="0" w:line="240" w:lineRule="auto"/>
              <w:ind w:left="0"/>
              <w:jc w:val="center"/>
              <w:rPr>
                <w:rFonts w:ascii="Times New Roman" w:hAnsi="Times New Roman"/>
                <w:b/>
                <w:sz w:val="28"/>
                <w:szCs w:val="28"/>
                <w:lang w:val="es-ES"/>
              </w:rPr>
            </w:pPr>
            <w:r w:rsidRPr="00427983">
              <w:rPr>
                <w:rFonts w:ascii="Times New Roman" w:hAnsi="Times New Roman"/>
                <w:b/>
                <w:sz w:val="28"/>
                <w:szCs w:val="28"/>
                <w:lang w:val="es-ES"/>
              </w:rPr>
              <w:lastRenderedPageBreak/>
              <w:t>Tổng số</w:t>
            </w:r>
          </w:p>
        </w:tc>
      </w:tr>
      <w:tr w:rsidR="008376BB" w:rsidRPr="00427983" w:rsidTr="00363923">
        <w:trPr>
          <w:cantSplit/>
          <w:trHeight w:val="404"/>
        </w:trPr>
        <w:tc>
          <w:tcPr>
            <w:tcW w:w="3330" w:type="dxa"/>
            <w:vMerge/>
          </w:tcPr>
          <w:p w:rsidR="008376BB" w:rsidRPr="00427983" w:rsidRDefault="008376BB" w:rsidP="00363923">
            <w:pPr>
              <w:pStyle w:val="ListParagraph"/>
              <w:spacing w:after="0" w:line="240" w:lineRule="auto"/>
              <w:ind w:left="0"/>
              <w:jc w:val="center"/>
              <w:rPr>
                <w:rFonts w:ascii="Times New Roman" w:hAnsi="Times New Roman"/>
                <w:b/>
                <w:sz w:val="28"/>
                <w:szCs w:val="28"/>
                <w:lang w:val="es-ES"/>
              </w:rPr>
            </w:pPr>
          </w:p>
        </w:tc>
        <w:tc>
          <w:tcPr>
            <w:tcW w:w="2880" w:type="dxa"/>
            <w:gridSpan w:val="3"/>
          </w:tcPr>
          <w:p w:rsidR="008376BB" w:rsidRPr="00427983" w:rsidRDefault="008376BB" w:rsidP="00363923">
            <w:pPr>
              <w:pStyle w:val="ListParagraph"/>
              <w:spacing w:after="0" w:line="240" w:lineRule="auto"/>
              <w:ind w:left="0"/>
              <w:jc w:val="center"/>
              <w:rPr>
                <w:rFonts w:ascii="Times New Roman" w:hAnsi="Times New Roman"/>
                <w:b/>
                <w:sz w:val="28"/>
                <w:szCs w:val="28"/>
                <w:lang w:val="es-ES"/>
              </w:rPr>
            </w:pPr>
            <w:r w:rsidRPr="00427983">
              <w:rPr>
                <w:rFonts w:ascii="Times New Roman" w:hAnsi="Times New Roman"/>
                <w:b/>
                <w:sz w:val="28"/>
                <w:szCs w:val="28"/>
                <w:lang w:val="es-ES"/>
              </w:rPr>
              <w:t>Lên lớp</w:t>
            </w:r>
          </w:p>
        </w:tc>
        <w:tc>
          <w:tcPr>
            <w:tcW w:w="1080" w:type="dxa"/>
            <w:vMerge w:val="restart"/>
          </w:tcPr>
          <w:p w:rsidR="008376BB" w:rsidRPr="00427983" w:rsidRDefault="008376BB" w:rsidP="00363923">
            <w:pPr>
              <w:pStyle w:val="ListParagraph"/>
              <w:spacing w:after="0" w:line="240" w:lineRule="auto"/>
              <w:ind w:left="0"/>
              <w:jc w:val="center"/>
              <w:rPr>
                <w:rFonts w:ascii="Times New Roman" w:hAnsi="Times New Roman"/>
                <w:sz w:val="28"/>
                <w:szCs w:val="28"/>
                <w:lang w:val="es-ES"/>
              </w:rPr>
            </w:pPr>
            <w:r w:rsidRPr="00427983">
              <w:rPr>
                <w:rFonts w:ascii="Times New Roman" w:hAnsi="Times New Roman"/>
                <w:sz w:val="28"/>
                <w:szCs w:val="28"/>
                <w:lang w:val="es-ES"/>
              </w:rPr>
              <w:t>Thực hành điền dã</w:t>
            </w:r>
          </w:p>
        </w:tc>
        <w:tc>
          <w:tcPr>
            <w:tcW w:w="1170" w:type="dxa"/>
            <w:vMerge w:val="restart"/>
          </w:tcPr>
          <w:p w:rsidR="008376BB" w:rsidRPr="00427983" w:rsidRDefault="008376BB" w:rsidP="00363923">
            <w:pPr>
              <w:pStyle w:val="ListParagraph"/>
              <w:spacing w:after="0" w:line="240" w:lineRule="auto"/>
              <w:ind w:left="0"/>
              <w:jc w:val="center"/>
              <w:rPr>
                <w:rFonts w:ascii="Times New Roman" w:hAnsi="Times New Roman"/>
                <w:sz w:val="28"/>
                <w:szCs w:val="28"/>
                <w:lang w:val="es-ES"/>
              </w:rPr>
            </w:pPr>
            <w:r w:rsidRPr="00427983">
              <w:rPr>
                <w:rFonts w:ascii="Times New Roman" w:hAnsi="Times New Roman"/>
                <w:sz w:val="28"/>
                <w:szCs w:val="28"/>
                <w:lang w:val="es-ES"/>
              </w:rPr>
              <w:t>Tự học, nghiên cứu</w:t>
            </w:r>
          </w:p>
        </w:tc>
        <w:tc>
          <w:tcPr>
            <w:tcW w:w="819" w:type="dxa"/>
            <w:vMerge/>
          </w:tcPr>
          <w:p w:rsidR="008376BB" w:rsidRPr="00427983" w:rsidRDefault="008376BB" w:rsidP="00363923">
            <w:pPr>
              <w:pStyle w:val="ListParagraph"/>
              <w:spacing w:after="0" w:line="240" w:lineRule="auto"/>
              <w:ind w:left="0"/>
              <w:jc w:val="center"/>
              <w:rPr>
                <w:rFonts w:ascii="Times New Roman" w:hAnsi="Times New Roman"/>
                <w:sz w:val="28"/>
                <w:szCs w:val="28"/>
                <w:lang w:val="es-ES"/>
              </w:rPr>
            </w:pPr>
          </w:p>
        </w:tc>
      </w:tr>
      <w:tr w:rsidR="008376BB" w:rsidRPr="00427983" w:rsidTr="00363923">
        <w:trPr>
          <w:cantSplit/>
        </w:trPr>
        <w:tc>
          <w:tcPr>
            <w:tcW w:w="3330" w:type="dxa"/>
            <w:vMerge/>
          </w:tcPr>
          <w:p w:rsidR="008376BB" w:rsidRPr="00427983" w:rsidRDefault="008376BB" w:rsidP="00363923">
            <w:pPr>
              <w:pStyle w:val="ListParagraph"/>
              <w:spacing w:after="0" w:line="240" w:lineRule="auto"/>
              <w:ind w:left="0"/>
              <w:jc w:val="center"/>
              <w:rPr>
                <w:rFonts w:ascii="Times New Roman" w:hAnsi="Times New Roman"/>
                <w:b/>
                <w:sz w:val="28"/>
                <w:szCs w:val="28"/>
                <w:lang w:val="es-ES"/>
              </w:rPr>
            </w:pPr>
          </w:p>
        </w:tc>
        <w:tc>
          <w:tcPr>
            <w:tcW w:w="990" w:type="dxa"/>
          </w:tcPr>
          <w:p w:rsidR="008376BB" w:rsidRPr="00427983" w:rsidRDefault="008376BB" w:rsidP="00363923">
            <w:pPr>
              <w:pStyle w:val="ListParagraph"/>
              <w:spacing w:after="0" w:line="240" w:lineRule="auto"/>
              <w:ind w:left="0"/>
              <w:jc w:val="center"/>
              <w:rPr>
                <w:rFonts w:ascii="Times New Roman" w:hAnsi="Times New Roman"/>
                <w:sz w:val="28"/>
                <w:szCs w:val="28"/>
                <w:lang w:val="es-ES"/>
              </w:rPr>
            </w:pPr>
            <w:r w:rsidRPr="00427983">
              <w:rPr>
                <w:rFonts w:ascii="Times New Roman" w:hAnsi="Times New Roman"/>
                <w:sz w:val="28"/>
                <w:szCs w:val="28"/>
                <w:lang w:val="es-ES"/>
              </w:rPr>
              <w:t>Lý thuyết</w:t>
            </w:r>
          </w:p>
        </w:tc>
        <w:tc>
          <w:tcPr>
            <w:tcW w:w="900" w:type="dxa"/>
          </w:tcPr>
          <w:p w:rsidR="008376BB" w:rsidRPr="00427983" w:rsidRDefault="008376BB" w:rsidP="00363923">
            <w:pPr>
              <w:pStyle w:val="ListParagraph"/>
              <w:spacing w:after="0" w:line="240" w:lineRule="auto"/>
              <w:ind w:left="0"/>
              <w:jc w:val="center"/>
              <w:rPr>
                <w:rFonts w:ascii="Times New Roman" w:hAnsi="Times New Roman"/>
                <w:sz w:val="28"/>
                <w:szCs w:val="28"/>
                <w:lang w:val="es-ES"/>
              </w:rPr>
            </w:pPr>
            <w:r w:rsidRPr="00427983">
              <w:rPr>
                <w:rFonts w:ascii="Times New Roman" w:hAnsi="Times New Roman"/>
                <w:sz w:val="28"/>
                <w:szCs w:val="28"/>
                <w:lang w:val="es-ES"/>
              </w:rPr>
              <w:t>Bài tập</w:t>
            </w:r>
          </w:p>
        </w:tc>
        <w:tc>
          <w:tcPr>
            <w:tcW w:w="990" w:type="dxa"/>
          </w:tcPr>
          <w:p w:rsidR="008376BB" w:rsidRPr="00427983" w:rsidRDefault="008376BB" w:rsidP="00363923">
            <w:pPr>
              <w:pStyle w:val="ListParagraph"/>
              <w:spacing w:after="0" w:line="240" w:lineRule="auto"/>
              <w:ind w:left="0"/>
              <w:jc w:val="center"/>
              <w:rPr>
                <w:rFonts w:ascii="Times New Roman" w:hAnsi="Times New Roman"/>
                <w:sz w:val="28"/>
                <w:szCs w:val="28"/>
                <w:lang w:val="es-ES"/>
              </w:rPr>
            </w:pPr>
            <w:r w:rsidRPr="00427983">
              <w:rPr>
                <w:rFonts w:ascii="Times New Roman" w:hAnsi="Times New Roman"/>
                <w:sz w:val="28"/>
                <w:szCs w:val="28"/>
                <w:lang w:val="es-ES"/>
              </w:rPr>
              <w:t>Thảo luận</w:t>
            </w:r>
          </w:p>
        </w:tc>
        <w:tc>
          <w:tcPr>
            <w:tcW w:w="1080" w:type="dxa"/>
            <w:vMerge/>
          </w:tcPr>
          <w:p w:rsidR="008376BB" w:rsidRPr="00427983" w:rsidRDefault="008376BB" w:rsidP="00363923">
            <w:pPr>
              <w:pStyle w:val="ListParagraph"/>
              <w:spacing w:after="0" w:line="240" w:lineRule="auto"/>
              <w:ind w:left="0"/>
              <w:jc w:val="center"/>
              <w:rPr>
                <w:rFonts w:ascii="Times New Roman" w:hAnsi="Times New Roman"/>
                <w:sz w:val="28"/>
                <w:szCs w:val="28"/>
                <w:lang w:val="es-ES"/>
              </w:rPr>
            </w:pPr>
          </w:p>
        </w:tc>
        <w:tc>
          <w:tcPr>
            <w:tcW w:w="1170" w:type="dxa"/>
            <w:vMerge/>
          </w:tcPr>
          <w:p w:rsidR="008376BB" w:rsidRPr="00427983" w:rsidRDefault="008376BB" w:rsidP="00363923">
            <w:pPr>
              <w:pStyle w:val="ListParagraph"/>
              <w:spacing w:after="0" w:line="240" w:lineRule="auto"/>
              <w:ind w:left="0"/>
              <w:jc w:val="center"/>
              <w:rPr>
                <w:rFonts w:ascii="Times New Roman" w:hAnsi="Times New Roman"/>
                <w:sz w:val="28"/>
                <w:szCs w:val="28"/>
                <w:lang w:val="es-ES"/>
              </w:rPr>
            </w:pPr>
          </w:p>
        </w:tc>
        <w:tc>
          <w:tcPr>
            <w:tcW w:w="819" w:type="dxa"/>
            <w:vMerge/>
          </w:tcPr>
          <w:p w:rsidR="008376BB" w:rsidRPr="00427983" w:rsidRDefault="008376BB" w:rsidP="00363923">
            <w:pPr>
              <w:pStyle w:val="ListParagraph"/>
              <w:spacing w:after="0" w:line="24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 xml:space="preserve">Tuần 1. </w:t>
            </w:r>
            <w:r>
              <w:rPr>
                <w:rFonts w:ascii="Times New Roman" w:hAnsi="Times New Roman"/>
                <w:sz w:val="28"/>
                <w:szCs w:val="28"/>
                <w:lang w:val="es-ES"/>
              </w:rPr>
              <w:t>Chương</w:t>
            </w:r>
            <w:r w:rsidRPr="00427983">
              <w:rPr>
                <w:rFonts w:ascii="Times New Roman" w:hAnsi="Times New Roman"/>
                <w:sz w:val="28"/>
                <w:szCs w:val="28"/>
                <w:lang w:val="es-ES"/>
              </w:rPr>
              <w:t xml:space="preserve"> </w:t>
            </w:r>
            <w:r>
              <w:rPr>
                <w:rFonts w:ascii="Times New Roman" w:hAnsi="Times New Roman"/>
                <w:sz w:val="28"/>
                <w:szCs w:val="28"/>
                <w:lang w:val="es-ES"/>
              </w:rPr>
              <w:t>1</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 xml:space="preserve">Tuần 2. </w:t>
            </w:r>
            <w:r>
              <w:rPr>
                <w:rFonts w:ascii="Times New Roman" w:hAnsi="Times New Roman"/>
                <w:sz w:val="28"/>
                <w:szCs w:val="28"/>
                <w:lang w:val="es-ES"/>
              </w:rPr>
              <w:t>Chương 2</w:t>
            </w:r>
            <w:r w:rsidRPr="00427983">
              <w:rPr>
                <w:rFonts w:ascii="Times New Roman" w:hAnsi="Times New Roman"/>
                <w:sz w:val="28"/>
                <w:szCs w:val="28"/>
              </w:rPr>
              <w:t xml:space="preserve"> </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 xml:space="preserve">Tuần 3. </w:t>
            </w:r>
            <w:r>
              <w:rPr>
                <w:rFonts w:ascii="Times New Roman" w:hAnsi="Times New Roman"/>
                <w:sz w:val="28"/>
                <w:szCs w:val="28"/>
                <w:lang w:val="es-ES"/>
              </w:rPr>
              <w:t xml:space="preserve">Chương </w:t>
            </w:r>
            <w:r w:rsidRPr="00427983">
              <w:rPr>
                <w:rFonts w:ascii="Times New Roman" w:hAnsi="Times New Roman"/>
                <w:sz w:val="28"/>
                <w:szCs w:val="28"/>
                <w:lang w:val="es-ES"/>
              </w:rPr>
              <w:t>3</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 xml:space="preserve">Tuần 4. </w:t>
            </w:r>
            <w:r>
              <w:rPr>
                <w:rFonts w:ascii="Times New Roman" w:hAnsi="Times New Roman"/>
                <w:sz w:val="28"/>
                <w:szCs w:val="28"/>
                <w:lang w:val="es-ES"/>
              </w:rPr>
              <w:t>Chương 4</w:t>
            </w:r>
            <w:r w:rsidRPr="00427983">
              <w:rPr>
                <w:rFonts w:ascii="Times New Roman" w:hAnsi="Times New Roman"/>
                <w:bCs/>
                <w:sz w:val="28"/>
                <w:szCs w:val="28"/>
              </w:rPr>
              <w:t xml:space="preserve"> </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 xml:space="preserve">Tuần 5. </w:t>
            </w:r>
            <w:r>
              <w:rPr>
                <w:rFonts w:ascii="Times New Roman" w:hAnsi="Times New Roman"/>
                <w:sz w:val="28"/>
                <w:szCs w:val="28"/>
                <w:lang w:val="es-ES"/>
              </w:rPr>
              <w:t>Chương 4</w:t>
            </w:r>
            <w:r w:rsidRPr="00427983">
              <w:rPr>
                <w:rFonts w:ascii="Times New Roman" w:hAnsi="Times New Roman"/>
                <w:bCs/>
                <w:sz w:val="28"/>
                <w:szCs w:val="28"/>
              </w:rPr>
              <w:t xml:space="preserve"> </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 xml:space="preserve">Tuần 6. </w:t>
            </w:r>
            <w:r>
              <w:rPr>
                <w:rFonts w:ascii="Times New Roman" w:hAnsi="Times New Roman"/>
                <w:sz w:val="28"/>
                <w:szCs w:val="28"/>
                <w:lang w:val="es-ES"/>
              </w:rPr>
              <w:t xml:space="preserve">Chương </w:t>
            </w:r>
            <w:r w:rsidRPr="00427983">
              <w:rPr>
                <w:rFonts w:ascii="Times New Roman" w:hAnsi="Times New Roman"/>
                <w:sz w:val="28"/>
                <w:szCs w:val="28"/>
                <w:lang w:val="es-ES"/>
              </w:rPr>
              <w:t>5</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Tuần 7. Kiểm tra giữa kì</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sidRPr="00427983">
              <w:rPr>
                <w:rFonts w:ascii="Times New Roman" w:hAnsi="Times New Roman"/>
                <w:sz w:val="28"/>
                <w:szCs w:val="28"/>
                <w:lang w:val="es-ES"/>
              </w:rPr>
              <w:t>2</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bCs/>
                <w:sz w:val="28"/>
                <w:szCs w:val="28"/>
              </w:rPr>
            </w:pPr>
            <w:r w:rsidRPr="00427983">
              <w:rPr>
                <w:rFonts w:ascii="Times New Roman" w:hAnsi="Times New Roman"/>
                <w:sz w:val="28"/>
                <w:szCs w:val="28"/>
                <w:lang w:val="es-ES"/>
              </w:rPr>
              <w:t xml:space="preserve">Tuần 8. </w:t>
            </w:r>
            <w:r>
              <w:rPr>
                <w:rFonts w:ascii="Times New Roman" w:hAnsi="Times New Roman"/>
                <w:sz w:val="28"/>
                <w:szCs w:val="28"/>
                <w:lang w:val="es-ES"/>
              </w:rPr>
              <w:t>Chương 6</w:t>
            </w:r>
            <w:r w:rsidRPr="00427983">
              <w:rPr>
                <w:rFonts w:ascii="Times New Roman" w:hAnsi="Times New Roman"/>
                <w:bCs/>
                <w:sz w:val="28"/>
                <w:szCs w:val="28"/>
              </w:rPr>
              <w:t xml:space="preserve"> </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 xml:space="preserve">Tuần 9. </w:t>
            </w:r>
            <w:r>
              <w:rPr>
                <w:rFonts w:ascii="Times New Roman" w:hAnsi="Times New Roman"/>
                <w:sz w:val="28"/>
                <w:szCs w:val="28"/>
                <w:lang w:val="es-ES"/>
              </w:rPr>
              <w:t>Chương 7</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 xml:space="preserve">Tuần 10. </w:t>
            </w:r>
            <w:r>
              <w:rPr>
                <w:rFonts w:ascii="Times New Roman" w:hAnsi="Times New Roman"/>
                <w:sz w:val="28"/>
                <w:szCs w:val="28"/>
                <w:lang w:val="es-ES"/>
              </w:rPr>
              <w:t xml:space="preserve">Chương </w:t>
            </w:r>
            <w:r w:rsidRPr="00427983">
              <w:rPr>
                <w:rFonts w:ascii="Times New Roman" w:hAnsi="Times New Roman"/>
                <w:sz w:val="28"/>
                <w:szCs w:val="28"/>
                <w:lang w:val="es-ES"/>
              </w:rPr>
              <w:t>8</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2</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1</w:t>
            </w: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 xml:space="preserve">Tuần 11. </w:t>
            </w:r>
            <w:r>
              <w:rPr>
                <w:rFonts w:ascii="Times New Roman" w:hAnsi="Times New Roman"/>
                <w:sz w:val="28"/>
                <w:szCs w:val="28"/>
                <w:lang w:val="es-ES"/>
              </w:rPr>
              <w:t>Chương 9</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 xml:space="preserve">Tuần 12. </w:t>
            </w:r>
            <w:r>
              <w:rPr>
                <w:rFonts w:ascii="Times New Roman" w:hAnsi="Times New Roman"/>
                <w:sz w:val="28"/>
                <w:szCs w:val="28"/>
                <w:lang w:val="es-ES"/>
              </w:rPr>
              <w:t xml:space="preserve">Chương </w:t>
            </w:r>
            <w:r w:rsidRPr="00427983">
              <w:rPr>
                <w:rFonts w:ascii="Times New Roman" w:hAnsi="Times New Roman"/>
                <w:sz w:val="28"/>
                <w:szCs w:val="28"/>
                <w:lang w:val="es-ES"/>
              </w:rPr>
              <w:t>10</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 xml:space="preserve">Tuần 13. </w:t>
            </w:r>
            <w:r>
              <w:rPr>
                <w:rFonts w:ascii="Times New Roman" w:hAnsi="Times New Roman"/>
                <w:sz w:val="28"/>
                <w:szCs w:val="28"/>
                <w:lang w:val="es-ES"/>
              </w:rPr>
              <w:t xml:space="preserve">Chương </w:t>
            </w:r>
            <w:r w:rsidRPr="00427983">
              <w:rPr>
                <w:rFonts w:ascii="Times New Roman" w:hAnsi="Times New Roman"/>
                <w:sz w:val="28"/>
                <w:szCs w:val="28"/>
                <w:lang w:val="es-ES"/>
              </w:rPr>
              <w:t>11</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 xml:space="preserve">Tuần 14. </w:t>
            </w:r>
            <w:r>
              <w:rPr>
                <w:rFonts w:ascii="Times New Roman" w:hAnsi="Times New Roman"/>
                <w:sz w:val="28"/>
                <w:szCs w:val="28"/>
                <w:lang w:val="es-ES"/>
              </w:rPr>
              <w:t xml:space="preserve">Chương </w:t>
            </w:r>
            <w:r w:rsidRPr="00427983">
              <w:rPr>
                <w:rFonts w:ascii="Times New Roman" w:hAnsi="Times New Roman"/>
                <w:sz w:val="28"/>
                <w:szCs w:val="28"/>
                <w:lang w:val="es-ES"/>
              </w:rPr>
              <w:t>12</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 xml:space="preserve">Tuần 15. </w:t>
            </w:r>
            <w:r>
              <w:rPr>
                <w:rFonts w:ascii="Times New Roman" w:hAnsi="Times New Roman"/>
                <w:sz w:val="28"/>
                <w:szCs w:val="28"/>
                <w:lang w:val="es-ES"/>
              </w:rPr>
              <w:t xml:space="preserve">Chương </w:t>
            </w:r>
            <w:r w:rsidRPr="00427983">
              <w:rPr>
                <w:rFonts w:ascii="Times New Roman" w:hAnsi="Times New Roman"/>
                <w:sz w:val="28"/>
                <w:szCs w:val="28"/>
                <w:lang w:val="es-ES"/>
              </w:rPr>
              <w:t>13</w:t>
            </w:r>
          </w:p>
          <w:p w:rsidR="008376BB" w:rsidRPr="00427983" w:rsidRDefault="008376BB" w:rsidP="00363923">
            <w:pPr>
              <w:pStyle w:val="ListParagraph"/>
              <w:spacing w:after="0" w:line="360" w:lineRule="auto"/>
              <w:ind w:left="0"/>
              <w:jc w:val="both"/>
              <w:rPr>
                <w:rFonts w:ascii="Times New Roman" w:hAnsi="Times New Roman"/>
                <w:sz w:val="28"/>
                <w:szCs w:val="28"/>
                <w:lang w:val="es-ES"/>
              </w:rPr>
            </w:pPr>
            <w:r w:rsidRPr="00427983">
              <w:rPr>
                <w:rFonts w:ascii="Times New Roman" w:hAnsi="Times New Roman"/>
                <w:sz w:val="28"/>
                <w:szCs w:val="28"/>
                <w:lang w:val="es-ES"/>
              </w:rPr>
              <w:t>&amp; Ôn tập, giải đáp</w:t>
            </w: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2</w:t>
            </w:r>
          </w:p>
        </w:tc>
        <w:tc>
          <w:tcPr>
            <w:tcW w:w="90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r w:rsidRPr="00427983">
              <w:rPr>
                <w:rFonts w:ascii="Times New Roman" w:hAnsi="Times New Roman"/>
                <w:sz w:val="28"/>
                <w:szCs w:val="28"/>
                <w:lang w:val="es-ES"/>
              </w:rPr>
              <w:t>2</w:t>
            </w:r>
          </w:p>
        </w:tc>
        <w:tc>
          <w:tcPr>
            <w:tcW w:w="108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sz w:val="28"/>
                <w:szCs w:val="28"/>
                <w:lang w:val="es-ES"/>
              </w:rPr>
            </w:pP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b/>
                <w:sz w:val="28"/>
                <w:szCs w:val="28"/>
                <w:lang w:val="es-ES"/>
              </w:rPr>
            </w:pPr>
            <w:r w:rsidRPr="00427983">
              <w:rPr>
                <w:rFonts w:ascii="Times New Roman" w:hAnsi="Times New Roman"/>
                <w:b/>
                <w:sz w:val="28"/>
                <w:szCs w:val="28"/>
                <w:lang w:val="es-ES"/>
              </w:rPr>
              <w:t>Tổng cộng:</w:t>
            </w:r>
          </w:p>
        </w:tc>
        <w:tc>
          <w:tcPr>
            <w:tcW w:w="990" w:type="dxa"/>
          </w:tcPr>
          <w:p w:rsidR="008376BB" w:rsidRPr="00427983" w:rsidRDefault="008376BB" w:rsidP="00363923">
            <w:pPr>
              <w:pStyle w:val="ListParagraph"/>
              <w:spacing w:after="0" w:line="360" w:lineRule="auto"/>
              <w:ind w:left="0"/>
              <w:jc w:val="center"/>
              <w:rPr>
                <w:rFonts w:ascii="Times New Roman" w:hAnsi="Times New Roman"/>
                <w:b/>
                <w:sz w:val="28"/>
                <w:szCs w:val="28"/>
                <w:lang w:val="es-ES"/>
              </w:rPr>
            </w:pPr>
            <w:r>
              <w:rPr>
                <w:rFonts w:ascii="Times New Roman" w:hAnsi="Times New Roman"/>
                <w:b/>
                <w:sz w:val="28"/>
                <w:szCs w:val="28"/>
                <w:lang w:val="es-ES"/>
              </w:rPr>
              <w:t>42</w:t>
            </w:r>
          </w:p>
        </w:tc>
        <w:tc>
          <w:tcPr>
            <w:tcW w:w="900" w:type="dxa"/>
          </w:tcPr>
          <w:p w:rsidR="008376BB" w:rsidRPr="00427983" w:rsidRDefault="008376BB" w:rsidP="00363923">
            <w:pPr>
              <w:pStyle w:val="ListParagraph"/>
              <w:spacing w:after="0" w:line="360" w:lineRule="auto"/>
              <w:ind w:left="0"/>
              <w:jc w:val="center"/>
              <w:rPr>
                <w:rFonts w:ascii="Times New Roman" w:hAnsi="Times New Roman"/>
                <w:b/>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b/>
                <w:sz w:val="28"/>
                <w:szCs w:val="28"/>
                <w:lang w:val="es-ES"/>
              </w:rPr>
            </w:pPr>
            <w:r>
              <w:rPr>
                <w:rFonts w:ascii="Times New Roman" w:hAnsi="Times New Roman"/>
                <w:b/>
                <w:sz w:val="28"/>
                <w:szCs w:val="28"/>
                <w:lang w:val="es-ES"/>
              </w:rPr>
              <w:t>3</w:t>
            </w:r>
          </w:p>
        </w:tc>
        <w:tc>
          <w:tcPr>
            <w:tcW w:w="1080" w:type="dxa"/>
          </w:tcPr>
          <w:p w:rsidR="008376BB" w:rsidRPr="00427983" w:rsidRDefault="008376BB" w:rsidP="00363923">
            <w:pPr>
              <w:pStyle w:val="ListParagraph"/>
              <w:spacing w:after="0" w:line="360" w:lineRule="auto"/>
              <w:ind w:left="0"/>
              <w:jc w:val="center"/>
              <w:rPr>
                <w:rFonts w:ascii="Times New Roman" w:hAnsi="Times New Roman"/>
                <w:b/>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b/>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b/>
                <w:sz w:val="28"/>
                <w:szCs w:val="28"/>
                <w:lang w:val="es-ES"/>
              </w:rPr>
            </w:pPr>
            <w:r w:rsidRPr="00427983">
              <w:rPr>
                <w:rFonts w:ascii="Times New Roman" w:hAnsi="Times New Roman"/>
                <w:b/>
                <w:sz w:val="28"/>
                <w:szCs w:val="28"/>
                <w:lang w:val="es-ES"/>
              </w:rPr>
              <w:t>45</w:t>
            </w:r>
          </w:p>
        </w:tc>
      </w:tr>
      <w:tr w:rsidR="008376BB" w:rsidRPr="00427983" w:rsidTr="00363923">
        <w:tc>
          <w:tcPr>
            <w:tcW w:w="3330" w:type="dxa"/>
          </w:tcPr>
          <w:p w:rsidR="008376BB" w:rsidRPr="00427983" w:rsidRDefault="008376BB" w:rsidP="00363923">
            <w:pPr>
              <w:pStyle w:val="ListParagraph"/>
              <w:spacing w:after="0" w:line="360" w:lineRule="auto"/>
              <w:ind w:left="0"/>
              <w:jc w:val="both"/>
              <w:rPr>
                <w:rFonts w:ascii="Times New Roman" w:hAnsi="Times New Roman"/>
                <w:b/>
                <w:sz w:val="28"/>
                <w:szCs w:val="28"/>
                <w:lang w:val="es-ES"/>
              </w:rPr>
            </w:pPr>
            <w:r w:rsidRPr="00427983">
              <w:rPr>
                <w:rFonts w:ascii="Times New Roman" w:hAnsi="Times New Roman"/>
                <w:b/>
                <w:sz w:val="28"/>
                <w:szCs w:val="28"/>
                <w:lang w:val="es-ES"/>
              </w:rPr>
              <w:t>Tổng số giờ trên lớp</w:t>
            </w:r>
          </w:p>
        </w:tc>
        <w:tc>
          <w:tcPr>
            <w:tcW w:w="990" w:type="dxa"/>
          </w:tcPr>
          <w:p w:rsidR="008376BB" w:rsidRPr="00427983" w:rsidRDefault="008376BB" w:rsidP="00363923">
            <w:pPr>
              <w:pStyle w:val="ListParagraph"/>
              <w:spacing w:after="0" w:line="360" w:lineRule="auto"/>
              <w:ind w:left="0"/>
              <w:jc w:val="center"/>
              <w:rPr>
                <w:rFonts w:ascii="Times New Roman" w:hAnsi="Times New Roman"/>
                <w:b/>
                <w:sz w:val="28"/>
                <w:szCs w:val="28"/>
                <w:lang w:val="es-ES"/>
              </w:rPr>
            </w:pPr>
            <w:r>
              <w:rPr>
                <w:rFonts w:ascii="Times New Roman" w:hAnsi="Times New Roman"/>
                <w:b/>
                <w:sz w:val="28"/>
                <w:szCs w:val="28"/>
                <w:lang w:val="es-ES"/>
              </w:rPr>
              <w:t>42</w:t>
            </w:r>
          </w:p>
        </w:tc>
        <w:tc>
          <w:tcPr>
            <w:tcW w:w="900" w:type="dxa"/>
          </w:tcPr>
          <w:p w:rsidR="008376BB" w:rsidRPr="00427983" w:rsidRDefault="008376BB" w:rsidP="00363923">
            <w:pPr>
              <w:pStyle w:val="ListParagraph"/>
              <w:spacing w:after="0" w:line="360" w:lineRule="auto"/>
              <w:ind w:left="0"/>
              <w:jc w:val="center"/>
              <w:rPr>
                <w:rFonts w:ascii="Times New Roman" w:hAnsi="Times New Roman"/>
                <w:b/>
                <w:sz w:val="28"/>
                <w:szCs w:val="28"/>
                <w:lang w:val="es-ES"/>
              </w:rPr>
            </w:pPr>
          </w:p>
        </w:tc>
        <w:tc>
          <w:tcPr>
            <w:tcW w:w="990" w:type="dxa"/>
          </w:tcPr>
          <w:p w:rsidR="008376BB" w:rsidRPr="00427983" w:rsidRDefault="008376BB" w:rsidP="00363923">
            <w:pPr>
              <w:pStyle w:val="ListParagraph"/>
              <w:spacing w:after="0" w:line="360" w:lineRule="auto"/>
              <w:ind w:left="0"/>
              <w:jc w:val="center"/>
              <w:rPr>
                <w:rFonts w:ascii="Times New Roman" w:hAnsi="Times New Roman"/>
                <w:b/>
                <w:sz w:val="28"/>
                <w:szCs w:val="28"/>
                <w:lang w:val="es-ES"/>
              </w:rPr>
            </w:pPr>
            <w:r>
              <w:rPr>
                <w:rFonts w:ascii="Times New Roman" w:hAnsi="Times New Roman"/>
                <w:b/>
                <w:sz w:val="28"/>
                <w:szCs w:val="28"/>
                <w:lang w:val="es-ES"/>
              </w:rPr>
              <w:t>3</w:t>
            </w:r>
          </w:p>
        </w:tc>
        <w:tc>
          <w:tcPr>
            <w:tcW w:w="1080" w:type="dxa"/>
          </w:tcPr>
          <w:p w:rsidR="008376BB" w:rsidRPr="00427983" w:rsidRDefault="008376BB" w:rsidP="00363923">
            <w:pPr>
              <w:pStyle w:val="ListParagraph"/>
              <w:spacing w:after="0" w:line="360" w:lineRule="auto"/>
              <w:ind w:left="0"/>
              <w:jc w:val="center"/>
              <w:rPr>
                <w:rFonts w:ascii="Times New Roman" w:hAnsi="Times New Roman"/>
                <w:b/>
                <w:sz w:val="28"/>
                <w:szCs w:val="28"/>
                <w:lang w:val="es-ES"/>
              </w:rPr>
            </w:pPr>
          </w:p>
        </w:tc>
        <w:tc>
          <w:tcPr>
            <w:tcW w:w="1170" w:type="dxa"/>
          </w:tcPr>
          <w:p w:rsidR="008376BB" w:rsidRPr="00427983" w:rsidRDefault="008376BB" w:rsidP="00363923">
            <w:pPr>
              <w:pStyle w:val="ListParagraph"/>
              <w:spacing w:after="0" w:line="360" w:lineRule="auto"/>
              <w:ind w:left="0"/>
              <w:jc w:val="center"/>
              <w:rPr>
                <w:rFonts w:ascii="Times New Roman" w:hAnsi="Times New Roman"/>
                <w:b/>
                <w:sz w:val="28"/>
                <w:szCs w:val="28"/>
                <w:lang w:val="es-ES"/>
              </w:rPr>
            </w:pPr>
          </w:p>
        </w:tc>
        <w:tc>
          <w:tcPr>
            <w:tcW w:w="819" w:type="dxa"/>
          </w:tcPr>
          <w:p w:rsidR="008376BB" w:rsidRPr="00427983" w:rsidRDefault="008376BB" w:rsidP="00363923">
            <w:pPr>
              <w:pStyle w:val="ListParagraph"/>
              <w:spacing w:after="0" w:line="360" w:lineRule="auto"/>
              <w:ind w:left="0"/>
              <w:jc w:val="center"/>
              <w:rPr>
                <w:rFonts w:ascii="Times New Roman" w:hAnsi="Times New Roman"/>
                <w:b/>
                <w:sz w:val="28"/>
                <w:szCs w:val="28"/>
                <w:lang w:val="es-ES"/>
              </w:rPr>
            </w:pPr>
            <w:r w:rsidRPr="00427983">
              <w:rPr>
                <w:rFonts w:ascii="Times New Roman" w:hAnsi="Times New Roman"/>
                <w:b/>
                <w:sz w:val="28"/>
                <w:szCs w:val="28"/>
                <w:lang w:val="es-ES"/>
              </w:rPr>
              <w:t>45</w:t>
            </w:r>
          </w:p>
        </w:tc>
      </w:tr>
    </w:tbl>
    <w:p w:rsidR="008376BB" w:rsidRPr="00883FA3" w:rsidRDefault="008376BB" w:rsidP="008376BB">
      <w:pPr>
        <w:pStyle w:val="BodyText"/>
        <w:rPr>
          <w:rFonts w:ascii="Times New Roman" w:hAnsi="Times New Roman"/>
          <w:b/>
          <w:bCs/>
          <w:iCs/>
          <w:sz w:val="16"/>
          <w:szCs w:val="16"/>
        </w:rPr>
      </w:pPr>
    </w:p>
    <w:p w:rsidR="008376BB" w:rsidRPr="00427983" w:rsidRDefault="008376BB" w:rsidP="008376BB">
      <w:pPr>
        <w:pStyle w:val="BodyText"/>
        <w:ind w:firstLine="360"/>
        <w:rPr>
          <w:rFonts w:ascii="Times New Roman" w:hAnsi="Times New Roman"/>
          <w:b/>
          <w:bCs/>
          <w:iCs/>
          <w:sz w:val="28"/>
          <w:szCs w:val="28"/>
        </w:rPr>
      </w:pPr>
      <w:r w:rsidRPr="00427983">
        <w:rPr>
          <w:rFonts w:ascii="Times New Roman" w:hAnsi="Times New Roman"/>
          <w:b/>
          <w:bCs/>
          <w:iCs/>
          <w:sz w:val="28"/>
          <w:szCs w:val="28"/>
        </w:rPr>
        <w:t>7.2. Lịch trình tổ chức dạy học cụ thể:</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0"/>
        <w:gridCol w:w="1530"/>
        <w:gridCol w:w="2430"/>
        <w:gridCol w:w="3150"/>
        <w:gridCol w:w="720"/>
      </w:tblGrid>
      <w:tr w:rsidR="008376BB" w:rsidRPr="00427983" w:rsidTr="00363923">
        <w:tc>
          <w:tcPr>
            <w:tcW w:w="1530" w:type="dxa"/>
            <w:tcBorders>
              <w:bottom w:val="single" w:sz="4" w:space="0" w:color="000000"/>
            </w:tcBorders>
          </w:tcPr>
          <w:p w:rsidR="008376BB" w:rsidRDefault="008376BB" w:rsidP="00363923">
            <w:pPr>
              <w:jc w:val="center"/>
              <w:rPr>
                <w:b/>
              </w:rPr>
            </w:pPr>
            <w:r w:rsidRPr="00427983">
              <w:rPr>
                <w:b/>
              </w:rPr>
              <w:t>Hình thức,</w:t>
            </w:r>
          </w:p>
          <w:p w:rsidR="008376BB" w:rsidRDefault="008376BB" w:rsidP="00363923">
            <w:pPr>
              <w:jc w:val="center"/>
              <w:rPr>
                <w:b/>
              </w:rPr>
            </w:pPr>
            <w:r w:rsidRPr="00427983">
              <w:rPr>
                <w:b/>
              </w:rPr>
              <w:t xml:space="preserve">tổ chức </w:t>
            </w:r>
          </w:p>
          <w:p w:rsidR="008376BB" w:rsidRPr="00427983" w:rsidRDefault="008376BB" w:rsidP="00363923">
            <w:pPr>
              <w:jc w:val="center"/>
              <w:rPr>
                <w:b/>
              </w:rPr>
            </w:pPr>
            <w:r w:rsidRPr="00427983">
              <w:rPr>
                <w:b/>
              </w:rPr>
              <w:t>dạy học</w:t>
            </w:r>
          </w:p>
        </w:tc>
        <w:tc>
          <w:tcPr>
            <w:tcW w:w="1530" w:type="dxa"/>
            <w:tcBorders>
              <w:bottom w:val="single" w:sz="4" w:space="0" w:color="000000"/>
            </w:tcBorders>
          </w:tcPr>
          <w:p w:rsidR="008376BB" w:rsidRDefault="008376BB" w:rsidP="00363923">
            <w:pPr>
              <w:jc w:val="center"/>
              <w:rPr>
                <w:b/>
              </w:rPr>
            </w:pPr>
            <w:r w:rsidRPr="00427983">
              <w:rPr>
                <w:b/>
              </w:rPr>
              <w:t xml:space="preserve">Thời gian, </w:t>
            </w:r>
          </w:p>
          <w:p w:rsidR="008376BB" w:rsidRPr="00427983" w:rsidRDefault="008376BB" w:rsidP="00363923">
            <w:pPr>
              <w:jc w:val="center"/>
              <w:rPr>
                <w:b/>
              </w:rPr>
            </w:pPr>
            <w:r w:rsidRPr="00427983">
              <w:rPr>
                <w:b/>
              </w:rPr>
              <w:t>địa điểm</w:t>
            </w:r>
          </w:p>
        </w:tc>
        <w:tc>
          <w:tcPr>
            <w:tcW w:w="2430" w:type="dxa"/>
            <w:tcBorders>
              <w:bottom w:val="single" w:sz="4" w:space="0" w:color="000000"/>
            </w:tcBorders>
          </w:tcPr>
          <w:p w:rsidR="008376BB" w:rsidRPr="00427983" w:rsidRDefault="008376BB" w:rsidP="00363923">
            <w:pPr>
              <w:jc w:val="center"/>
              <w:rPr>
                <w:b/>
              </w:rPr>
            </w:pPr>
            <w:r w:rsidRPr="00427983">
              <w:rPr>
                <w:b/>
              </w:rPr>
              <w:t>Nội dung chính</w:t>
            </w:r>
          </w:p>
        </w:tc>
        <w:tc>
          <w:tcPr>
            <w:tcW w:w="3150" w:type="dxa"/>
            <w:tcBorders>
              <w:bottom w:val="single" w:sz="4" w:space="0" w:color="000000"/>
            </w:tcBorders>
          </w:tcPr>
          <w:p w:rsidR="008376BB" w:rsidRPr="00427983" w:rsidRDefault="008376BB" w:rsidP="00363923">
            <w:pPr>
              <w:jc w:val="center"/>
              <w:rPr>
                <w:b/>
              </w:rPr>
            </w:pPr>
            <w:r w:rsidRPr="00427983">
              <w:rPr>
                <w:b/>
              </w:rPr>
              <w:t>Yêu cầu sinh viên</w:t>
            </w:r>
          </w:p>
          <w:p w:rsidR="008376BB" w:rsidRPr="00427983" w:rsidRDefault="008376BB" w:rsidP="00363923">
            <w:pPr>
              <w:jc w:val="center"/>
              <w:rPr>
                <w:b/>
              </w:rPr>
            </w:pPr>
            <w:r w:rsidRPr="00427983">
              <w:rPr>
                <w:b/>
              </w:rPr>
              <w:t xml:space="preserve"> chuẩn bị</w:t>
            </w:r>
          </w:p>
        </w:tc>
        <w:tc>
          <w:tcPr>
            <w:tcW w:w="720" w:type="dxa"/>
            <w:tcBorders>
              <w:bottom w:val="single" w:sz="4" w:space="0" w:color="000000"/>
            </w:tcBorders>
          </w:tcPr>
          <w:p w:rsidR="008376BB" w:rsidRPr="00427983" w:rsidRDefault="008376BB" w:rsidP="00363923">
            <w:pPr>
              <w:jc w:val="center"/>
              <w:rPr>
                <w:b/>
              </w:rPr>
            </w:pPr>
            <w:r w:rsidRPr="00427983">
              <w:rPr>
                <w:b/>
              </w:rPr>
              <w:t>Ghi chú</w:t>
            </w: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rPr>
                <w:color w:val="FFFFFF"/>
              </w:rPr>
            </w:pPr>
          </w:p>
        </w:tc>
        <w:tc>
          <w:tcPr>
            <w:tcW w:w="1530" w:type="dxa"/>
            <w:tcBorders>
              <w:left w:val="nil"/>
              <w:right w:val="nil"/>
            </w:tcBorders>
            <w:shd w:val="clear" w:color="auto" w:fill="C6D9F1"/>
          </w:tcPr>
          <w:p w:rsidR="008376BB" w:rsidRPr="00427983" w:rsidRDefault="008376BB" w:rsidP="00363923">
            <w:pPr>
              <w:spacing w:line="360" w:lineRule="auto"/>
              <w:rPr>
                <w:color w:val="FFFFFF"/>
              </w:rPr>
            </w:pPr>
          </w:p>
        </w:tc>
        <w:tc>
          <w:tcPr>
            <w:tcW w:w="2430" w:type="dxa"/>
            <w:tcBorders>
              <w:left w:val="nil"/>
              <w:right w:val="nil"/>
            </w:tcBorders>
            <w:shd w:val="clear" w:color="auto" w:fill="C6D9F1"/>
          </w:tcPr>
          <w:p w:rsidR="008376BB" w:rsidRPr="00427983" w:rsidRDefault="008376BB" w:rsidP="00363923">
            <w:pPr>
              <w:spacing w:line="360" w:lineRule="auto"/>
              <w:jc w:val="center"/>
              <w:rPr>
                <w:color w:val="0D0D0D"/>
              </w:rPr>
            </w:pPr>
            <w:r w:rsidRPr="00427983">
              <w:rPr>
                <w:b/>
                <w:color w:val="0D0D0D"/>
              </w:rPr>
              <w:t>Tuần 1</w:t>
            </w:r>
          </w:p>
        </w:tc>
        <w:tc>
          <w:tcPr>
            <w:tcW w:w="3150" w:type="dxa"/>
            <w:tcBorders>
              <w:left w:val="nil"/>
              <w:right w:val="nil"/>
            </w:tcBorders>
            <w:shd w:val="clear" w:color="auto" w:fill="C6D9F1"/>
          </w:tcPr>
          <w:p w:rsidR="008376BB" w:rsidRPr="00427983" w:rsidRDefault="008376BB" w:rsidP="00363923">
            <w:pPr>
              <w:spacing w:line="360" w:lineRule="auto"/>
              <w:rPr>
                <w:b/>
                <w:color w:val="FFFFFF"/>
              </w:rPr>
            </w:pPr>
          </w:p>
        </w:tc>
        <w:tc>
          <w:tcPr>
            <w:tcW w:w="720" w:type="dxa"/>
            <w:tcBorders>
              <w:left w:val="nil"/>
            </w:tcBorders>
            <w:shd w:val="clear" w:color="auto" w:fill="C6D9F1"/>
          </w:tcPr>
          <w:p w:rsidR="008376BB" w:rsidRPr="00427983" w:rsidRDefault="008376BB" w:rsidP="00363923">
            <w:pPr>
              <w:spacing w:line="360" w:lineRule="auto"/>
              <w:rPr>
                <w:color w:val="FFFFFF"/>
              </w:rPr>
            </w:pPr>
          </w:p>
        </w:tc>
      </w:tr>
      <w:tr w:rsidR="008376BB" w:rsidRPr="00427983" w:rsidTr="00363923">
        <w:trPr>
          <w:trHeight w:val="1042"/>
        </w:trPr>
        <w:tc>
          <w:tcPr>
            <w:tcW w:w="1530" w:type="dxa"/>
            <w:tcBorders>
              <w:bottom w:val="single" w:sz="4" w:space="0" w:color="auto"/>
            </w:tcBorders>
          </w:tcPr>
          <w:p w:rsidR="008376BB" w:rsidRPr="00427983" w:rsidRDefault="008376BB" w:rsidP="00363923">
            <w:pPr>
              <w:spacing w:line="360" w:lineRule="auto"/>
            </w:pPr>
          </w:p>
          <w:p w:rsidR="008376BB" w:rsidRPr="00427983" w:rsidRDefault="008376BB" w:rsidP="00363923">
            <w:pPr>
              <w:spacing w:line="360" w:lineRule="auto"/>
            </w:pPr>
            <w:r w:rsidRPr="00427983">
              <w:t>Lý thuyết</w:t>
            </w:r>
          </w:p>
          <w:p w:rsidR="008376BB" w:rsidRPr="00427983" w:rsidRDefault="008376BB" w:rsidP="00363923">
            <w:pPr>
              <w:spacing w:line="360" w:lineRule="auto"/>
            </w:pPr>
          </w:p>
          <w:p w:rsidR="008376BB" w:rsidRPr="00427983" w:rsidRDefault="008376BB" w:rsidP="00363923">
            <w:pPr>
              <w:spacing w:line="360" w:lineRule="auto"/>
            </w:pPr>
          </w:p>
        </w:tc>
        <w:tc>
          <w:tcPr>
            <w:tcW w:w="1530" w:type="dxa"/>
            <w:tcBorders>
              <w:bottom w:val="single" w:sz="4" w:space="0" w:color="auto"/>
            </w:tcBorders>
          </w:tcPr>
          <w:p w:rsidR="008376BB" w:rsidRPr="00427983" w:rsidRDefault="008376BB" w:rsidP="00363923">
            <w:pPr>
              <w:spacing w:line="360" w:lineRule="auto"/>
              <w:jc w:val="center"/>
            </w:pPr>
          </w:p>
          <w:p w:rsidR="008376BB" w:rsidRPr="00427983" w:rsidRDefault="008376BB" w:rsidP="00363923">
            <w:pPr>
              <w:spacing w:line="360" w:lineRule="auto"/>
              <w:jc w:val="center"/>
            </w:pPr>
            <w:r>
              <w:t>3</w:t>
            </w:r>
            <w:r w:rsidRPr="00427983">
              <w:t xml:space="preserve"> giờ </w:t>
            </w:r>
          </w:p>
          <w:p w:rsidR="008376BB" w:rsidRPr="00427983" w:rsidRDefault="008376BB" w:rsidP="00363923">
            <w:pPr>
              <w:spacing w:line="360" w:lineRule="auto"/>
              <w:jc w:val="center"/>
            </w:pPr>
            <w:r w:rsidRPr="00427983">
              <w:t>trên lớp</w:t>
            </w:r>
          </w:p>
          <w:p w:rsidR="008376BB" w:rsidRPr="00427983" w:rsidRDefault="008376BB" w:rsidP="00363923">
            <w:pPr>
              <w:spacing w:line="360" w:lineRule="auto"/>
              <w:jc w:val="center"/>
            </w:pPr>
          </w:p>
        </w:tc>
        <w:tc>
          <w:tcPr>
            <w:tcW w:w="2430" w:type="dxa"/>
            <w:tcBorders>
              <w:bottom w:val="single" w:sz="4" w:space="0" w:color="auto"/>
            </w:tcBorders>
          </w:tcPr>
          <w:p w:rsidR="008376BB" w:rsidRPr="00427983" w:rsidRDefault="008376BB" w:rsidP="00363923">
            <w:pPr>
              <w:spacing w:line="360" w:lineRule="auto"/>
              <w:jc w:val="center"/>
              <w:rPr>
                <w:b/>
              </w:rPr>
            </w:pPr>
            <w:r>
              <w:rPr>
                <w:b/>
              </w:rPr>
              <w:t>Chương</w:t>
            </w:r>
            <w:r w:rsidRPr="00427983">
              <w:rPr>
                <w:b/>
              </w:rPr>
              <w:t xml:space="preserve"> 1</w:t>
            </w:r>
          </w:p>
          <w:p w:rsidR="008376BB" w:rsidRPr="00427983" w:rsidRDefault="008376BB" w:rsidP="00363923">
            <w:pPr>
              <w:pStyle w:val="BodyText"/>
              <w:jc w:val="both"/>
              <w:rPr>
                <w:rFonts w:ascii="Times New Roman" w:hAnsi="Times New Roman"/>
                <w:sz w:val="28"/>
                <w:szCs w:val="28"/>
              </w:rPr>
            </w:pPr>
            <w:r w:rsidRPr="00427983">
              <w:rPr>
                <w:rFonts w:ascii="Times New Roman" w:hAnsi="Times New Roman"/>
                <w:sz w:val="28"/>
                <w:szCs w:val="28"/>
              </w:rPr>
              <w:t>-</w:t>
            </w:r>
            <w:r>
              <w:rPr>
                <w:rFonts w:ascii="Times New Roman" w:hAnsi="Times New Roman"/>
                <w:sz w:val="28"/>
                <w:szCs w:val="28"/>
              </w:rPr>
              <w:t xml:space="preserve"> </w:t>
            </w:r>
            <w:r w:rsidRPr="00427983">
              <w:rPr>
                <w:rFonts w:ascii="Times New Roman" w:hAnsi="Times New Roman"/>
                <w:sz w:val="28"/>
                <w:szCs w:val="28"/>
              </w:rPr>
              <w:t xml:space="preserve">Giới thiệu MH và, ĐCMH, học liệu, yêu cầu, kiểm tra, đánh giá, phương pháp học tập MH </w:t>
            </w:r>
          </w:p>
        </w:tc>
        <w:tc>
          <w:tcPr>
            <w:tcW w:w="3150" w:type="dxa"/>
            <w:tcBorders>
              <w:bottom w:val="single" w:sz="4" w:space="0" w:color="auto"/>
            </w:tcBorders>
          </w:tcPr>
          <w:p w:rsidR="008376BB" w:rsidRPr="00427983" w:rsidRDefault="008376BB" w:rsidP="00363923">
            <w:pPr>
              <w:spacing w:line="360" w:lineRule="auto"/>
              <w:jc w:val="both"/>
            </w:pPr>
            <w:r w:rsidRPr="00427983">
              <w:t>- Phân phát ĐC.</w:t>
            </w:r>
          </w:p>
          <w:p w:rsidR="008376BB" w:rsidRPr="00427983" w:rsidRDefault="008376BB" w:rsidP="00363923">
            <w:pPr>
              <w:spacing w:line="360" w:lineRule="auto"/>
              <w:jc w:val="both"/>
            </w:pPr>
            <w:r w:rsidRPr="00427983">
              <w:t xml:space="preserve">-Giới thiệu gi.trình, HLTK </w:t>
            </w:r>
          </w:p>
          <w:p w:rsidR="008376BB" w:rsidRPr="00427983" w:rsidRDefault="008376BB" w:rsidP="00363923">
            <w:pPr>
              <w:spacing w:line="360" w:lineRule="auto"/>
              <w:jc w:val="both"/>
            </w:pPr>
            <w:r w:rsidRPr="00427983">
              <w:t>- Tìm đọc gi.trình và tìm thêm các TL khác.</w:t>
            </w:r>
          </w:p>
          <w:p w:rsidR="008376BB" w:rsidRPr="00427983" w:rsidRDefault="008376BB" w:rsidP="00363923">
            <w:pPr>
              <w:pStyle w:val="BodyText"/>
              <w:rPr>
                <w:rFonts w:ascii="Times New Roman" w:hAnsi="Times New Roman"/>
                <w:sz w:val="28"/>
                <w:szCs w:val="28"/>
              </w:rPr>
            </w:pPr>
            <w:r w:rsidRPr="00427983">
              <w:rPr>
                <w:rFonts w:ascii="Times New Roman" w:hAnsi="Times New Roman"/>
                <w:sz w:val="28"/>
                <w:szCs w:val="28"/>
              </w:rPr>
              <w:t>- Phân nhóm để chuẩn bị thuyết trình; Chuẩn bị HL</w:t>
            </w: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rPr>
          <w:trHeight w:val="755"/>
        </w:trPr>
        <w:tc>
          <w:tcPr>
            <w:tcW w:w="1530" w:type="dxa"/>
            <w:tcBorders>
              <w:bottom w:val="single" w:sz="4" w:space="0" w:color="000000"/>
            </w:tcBorders>
          </w:tcPr>
          <w:p w:rsidR="008376BB" w:rsidRPr="00427983" w:rsidRDefault="008376BB" w:rsidP="00363923">
            <w:pPr>
              <w:spacing w:line="360" w:lineRule="auto"/>
            </w:pPr>
            <w:r w:rsidRPr="00427983">
              <w:t xml:space="preserve">Tự học </w:t>
            </w:r>
          </w:p>
        </w:tc>
        <w:tc>
          <w:tcPr>
            <w:tcW w:w="1530" w:type="dxa"/>
            <w:tcBorders>
              <w:bottom w:val="single" w:sz="4" w:space="0" w:color="000000"/>
            </w:tcBorders>
          </w:tcPr>
          <w:p w:rsidR="008376BB" w:rsidRPr="00427983" w:rsidRDefault="008376BB" w:rsidP="00363923">
            <w:pPr>
              <w:spacing w:line="360" w:lineRule="auto"/>
              <w:jc w:val="center"/>
            </w:pPr>
            <w:r w:rsidRPr="00427983">
              <w:t xml:space="preserve">ở nhà, </w:t>
            </w:r>
          </w:p>
          <w:p w:rsidR="008376BB" w:rsidRPr="00427983" w:rsidRDefault="008376BB" w:rsidP="00363923">
            <w:pPr>
              <w:spacing w:line="360" w:lineRule="auto"/>
              <w:jc w:val="center"/>
            </w:pPr>
            <w:r w:rsidRPr="00427983">
              <w:t>thư viện</w:t>
            </w:r>
          </w:p>
        </w:tc>
        <w:tc>
          <w:tcPr>
            <w:tcW w:w="2430" w:type="dxa"/>
            <w:tcBorders>
              <w:bottom w:val="single" w:sz="4" w:space="0" w:color="000000"/>
            </w:tcBorders>
          </w:tcPr>
          <w:p w:rsidR="008376BB" w:rsidRPr="00427983" w:rsidRDefault="008376BB" w:rsidP="00363923">
            <w:pPr>
              <w:spacing w:line="360" w:lineRule="auto"/>
              <w:jc w:val="both"/>
            </w:pPr>
            <w:r w:rsidRPr="00427983">
              <w:t>Theo hướng dẫn của GV</w:t>
            </w:r>
          </w:p>
        </w:tc>
        <w:tc>
          <w:tcPr>
            <w:tcW w:w="3150" w:type="dxa"/>
            <w:tcBorders>
              <w:bottom w:val="single" w:sz="4" w:space="0" w:color="000000"/>
            </w:tcBorders>
          </w:tcPr>
          <w:p w:rsidR="008376BB" w:rsidRPr="00427983" w:rsidRDefault="008376BB" w:rsidP="00363923">
            <w:pPr>
              <w:spacing w:line="360" w:lineRule="auto"/>
              <w:jc w:val="both"/>
            </w:pPr>
            <w:r w:rsidRPr="00427983">
              <w:t>Đọc HLBB và HLTK.</w:t>
            </w:r>
          </w:p>
        </w:tc>
        <w:tc>
          <w:tcPr>
            <w:tcW w:w="720" w:type="dxa"/>
            <w:tcBorders>
              <w:bottom w:val="single" w:sz="4" w:space="0" w:color="000000"/>
            </w:tcBorders>
          </w:tcPr>
          <w:p w:rsidR="008376BB" w:rsidRPr="00427983" w:rsidRDefault="008376BB" w:rsidP="00363923">
            <w:pPr>
              <w:spacing w:line="360" w:lineRule="auto"/>
            </w:pP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2</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575"/>
        </w:trPr>
        <w:tc>
          <w:tcPr>
            <w:tcW w:w="1530" w:type="dxa"/>
            <w:tcBorders>
              <w:bottom w:val="single" w:sz="4" w:space="0" w:color="auto"/>
            </w:tcBorders>
          </w:tcPr>
          <w:p w:rsidR="008376BB" w:rsidRPr="00427983" w:rsidRDefault="008376BB" w:rsidP="00363923">
            <w:pPr>
              <w:spacing w:line="360" w:lineRule="auto"/>
            </w:pPr>
            <w:r w:rsidRPr="00427983">
              <w:t>Lý thuyết</w:t>
            </w:r>
          </w:p>
        </w:tc>
        <w:tc>
          <w:tcPr>
            <w:tcW w:w="1530" w:type="dxa"/>
            <w:tcBorders>
              <w:bottom w:val="single" w:sz="4" w:space="0" w:color="auto"/>
            </w:tcBorders>
          </w:tcPr>
          <w:p w:rsidR="008376BB" w:rsidRPr="00427983" w:rsidRDefault="008376BB" w:rsidP="00363923">
            <w:pPr>
              <w:spacing w:line="360" w:lineRule="auto"/>
              <w:jc w:val="center"/>
            </w:pPr>
            <w:r>
              <w:t>3</w:t>
            </w:r>
            <w:r w:rsidRPr="00427983">
              <w:t xml:space="preserve"> </w:t>
            </w:r>
            <w:r>
              <w:t xml:space="preserve">h </w:t>
            </w:r>
            <w:r w:rsidRPr="00427983">
              <w:t>trên lớp</w:t>
            </w:r>
          </w:p>
        </w:tc>
        <w:tc>
          <w:tcPr>
            <w:tcW w:w="2430" w:type="dxa"/>
            <w:tcBorders>
              <w:bottom w:val="single" w:sz="4" w:space="0" w:color="auto"/>
            </w:tcBorders>
          </w:tcPr>
          <w:p w:rsidR="008376BB" w:rsidRPr="00427983" w:rsidRDefault="008376BB" w:rsidP="00363923">
            <w:pPr>
              <w:spacing w:line="360" w:lineRule="auto"/>
              <w:jc w:val="center"/>
              <w:rPr>
                <w:b/>
              </w:rPr>
            </w:pPr>
            <w:r>
              <w:rPr>
                <w:b/>
              </w:rPr>
              <w:t>Chương</w:t>
            </w:r>
            <w:r w:rsidRPr="00427983">
              <w:rPr>
                <w:b/>
              </w:rPr>
              <w:t xml:space="preserve"> 2</w:t>
            </w:r>
          </w:p>
        </w:tc>
        <w:tc>
          <w:tcPr>
            <w:tcW w:w="3150" w:type="dxa"/>
            <w:tcBorders>
              <w:bottom w:val="single" w:sz="4" w:space="0" w:color="auto"/>
            </w:tcBorders>
          </w:tcPr>
          <w:p w:rsidR="008376BB" w:rsidRPr="00427983" w:rsidRDefault="008376BB" w:rsidP="00363923">
            <w:pPr>
              <w:spacing w:line="360" w:lineRule="auto"/>
            </w:pPr>
            <w:r w:rsidRPr="00427983">
              <w:t>- Đọc HL số 12 và số 8</w:t>
            </w: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rPr>
          <w:trHeight w:val="1578"/>
        </w:trPr>
        <w:tc>
          <w:tcPr>
            <w:tcW w:w="1530" w:type="dxa"/>
            <w:tcBorders>
              <w:bottom w:val="single" w:sz="4" w:space="0" w:color="000000"/>
            </w:tcBorders>
          </w:tcPr>
          <w:p w:rsidR="008376BB" w:rsidRPr="00427983" w:rsidRDefault="008376BB" w:rsidP="00363923">
            <w:pPr>
              <w:spacing w:line="360" w:lineRule="auto"/>
            </w:pPr>
          </w:p>
          <w:p w:rsidR="008376BB" w:rsidRPr="00427983" w:rsidRDefault="008376BB" w:rsidP="00363923">
            <w:pPr>
              <w:spacing w:line="360" w:lineRule="auto"/>
            </w:pPr>
          </w:p>
          <w:p w:rsidR="008376BB" w:rsidRPr="00427983" w:rsidRDefault="008376BB" w:rsidP="00363923">
            <w:pPr>
              <w:spacing w:line="360" w:lineRule="auto"/>
            </w:pPr>
          </w:p>
        </w:tc>
        <w:tc>
          <w:tcPr>
            <w:tcW w:w="1530" w:type="dxa"/>
            <w:tcBorders>
              <w:bottom w:val="single" w:sz="4" w:space="0" w:color="000000"/>
            </w:tcBorders>
          </w:tcPr>
          <w:p w:rsidR="008376BB" w:rsidRPr="00427983" w:rsidRDefault="008376BB" w:rsidP="00363923">
            <w:pPr>
              <w:spacing w:line="360" w:lineRule="auto"/>
              <w:jc w:val="center"/>
            </w:pPr>
          </w:p>
          <w:p w:rsidR="008376BB" w:rsidRPr="00427983" w:rsidRDefault="008376BB" w:rsidP="00363923">
            <w:pPr>
              <w:spacing w:line="360" w:lineRule="auto"/>
              <w:jc w:val="center"/>
            </w:pPr>
          </w:p>
        </w:tc>
        <w:tc>
          <w:tcPr>
            <w:tcW w:w="2430" w:type="dxa"/>
            <w:tcBorders>
              <w:bottom w:val="single" w:sz="4" w:space="0" w:color="000000"/>
            </w:tcBorders>
          </w:tcPr>
          <w:p w:rsidR="008376BB" w:rsidRPr="00427983" w:rsidRDefault="008376BB" w:rsidP="00363923">
            <w:pPr>
              <w:spacing w:line="360" w:lineRule="auto"/>
              <w:jc w:val="both"/>
            </w:pPr>
            <w:r w:rsidRPr="00427983">
              <w:t xml:space="preserve">Văn hoá chính trị VN được biểu hiện như thế nào?  </w:t>
            </w:r>
          </w:p>
        </w:tc>
        <w:tc>
          <w:tcPr>
            <w:tcW w:w="3150" w:type="dxa"/>
            <w:tcBorders>
              <w:bottom w:val="single" w:sz="4" w:space="0" w:color="000000"/>
            </w:tcBorders>
          </w:tcPr>
          <w:p w:rsidR="008376BB" w:rsidRPr="00427983" w:rsidRDefault="008376BB" w:rsidP="00363923">
            <w:pPr>
              <w:spacing w:line="360" w:lineRule="auto"/>
              <w:jc w:val="both"/>
            </w:pPr>
            <w:r w:rsidRPr="00427983">
              <w:t>- Chuẩn bị các ND thảo luận; chia nhóm, phân nhóm trưởng, phân đọc ND …v.v.</w:t>
            </w:r>
          </w:p>
        </w:tc>
        <w:tc>
          <w:tcPr>
            <w:tcW w:w="720" w:type="dxa"/>
            <w:tcBorders>
              <w:bottom w:val="single" w:sz="4" w:space="0" w:color="000000"/>
            </w:tcBorders>
          </w:tcPr>
          <w:p w:rsidR="008376BB" w:rsidRPr="00427983" w:rsidRDefault="008376BB" w:rsidP="00363923">
            <w:pPr>
              <w:spacing w:line="360" w:lineRule="auto"/>
            </w:pP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3</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350"/>
        </w:trPr>
        <w:tc>
          <w:tcPr>
            <w:tcW w:w="1530" w:type="dxa"/>
            <w:tcBorders>
              <w:bottom w:val="single" w:sz="4" w:space="0" w:color="auto"/>
            </w:tcBorders>
          </w:tcPr>
          <w:p w:rsidR="008376BB" w:rsidRPr="00427983" w:rsidRDefault="008376BB" w:rsidP="00363923">
            <w:pPr>
              <w:spacing w:line="360" w:lineRule="auto"/>
            </w:pPr>
            <w:r w:rsidRPr="00427983">
              <w:t>Lý thuyết</w:t>
            </w:r>
          </w:p>
        </w:tc>
        <w:tc>
          <w:tcPr>
            <w:tcW w:w="1530" w:type="dxa"/>
            <w:tcBorders>
              <w:bottom w:val="single" w:sz="4" w:space="0" w:color="auto"/>
            </w:tcBorders>
          </w:tcPr>
          <w:p w:rsidR="008376BB" w:rsidRPr="00427983" w:rsidRDefault="008376BB" w:rsidP="00363923">
            <w:pPr>
              <w:spacing w:line="360" w:lineRule="auto"/>
              <w:jc w:val="center"/>
            </w:pPr>
            <w:r>
              <w:t>3</w:t>
            </w:r>
            <w:r w:rsidRPr="00427983">
              <w:t xml:space="preserve"> </w:t>
            </w:r>
            <w:r>
              <w:t xml:space="preserve">h </w:t>
            </w:r>
            <w:r w:rsidRPr="00427983">
              <w:t>trên lớp</w:t>
            </w:r>
          </w:p>
        </w:tc>
        <w:tc>
          <w:tcPr>
            <w:tcW w:w="2430" w:type="dxa"/>
            <w:tcBorders>
              <w:bottom w:val="single" w:sz="4" w:space="0" w:color="auto"/>
            </w:tcBorders>
          </w:tcPr>
          <w:p w:rsidR="008376BB" w:rsidRPr="00427983" w:rsidRDefault="008376BB" w:rsidP="00363923">
            <w:pPr>
              <w:spacing w:line="360" w:lineRule="auto"/>
              <w:jc w:val="center"/>
              <w:rPr>
                <w:b/>
              </w:rPr>
            </w:pPr>
            <w:r>
              <w:rPr>
                <w:b/>
              </w:rPr>
              <w:t>Chương</w:t>
            </w:r>
            <w:r w:rsidRPr="00427983">
              <w:rPr>
                <w:b/>
              </w:rPr>
              <w:t xml:space="preserve"> 3</w:t>
            </w:r>
          </w:p>
        </w:tc>
        <w:tc>
          <w:tcPr>
            <w:tcW w:w="3150" w:type="dxa"/>
            <w:tcBorders>
              <w:bottom w:val="single" w:sz="4" w:space="0" w:color="auto"/>
            </w:tcBorders>
          </w:tcPr>
          <w:p w:rsidR="008376BB" w:rsidRPr="00427983" w:rsidRDefault="008376BB" w:rsidP="00363923">
            <w:pPr>
              <w:pStyle w:val="BodyText"/>
              <w:rPr>
                <w:rFonts w:ascii="Times New Roman" w:hAnsi="Times New Roman"/>
                <w:sz w:val="28"/>
                <w:szCs w:val="28"/>
              </w:rPr>
            </w:pPr>
            <w:r w:rsidRPr="00427983">
              <w:rPr>
                <w:rFonts w:ascii="Times New Roman" w:hAnsi="Times New Roman"/>
                <w:sz w:val="28"/>
                <w:szCs w:val="28"/>
              </w:rPr>
              <w:t>- Đọc học liệu số 12</w:t>
            </w: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rPr>
          <w:trHeight w:val="1288"/>
        </w:trPr>
        <w:tc>
          <w:tcPr>
            <w:tcW w:w="1530" w:type="dxa"/>
            <w:tcBorders>
              <w:bottom w:val="single" w:sz="4" w:space="0" w:color="000000"/>
            </w:tcBorders>
          </w:tcPr>
          <w:p w:rsidR="008376BB" w:rsidRPr="00427983" w:rsidRDefault="008376BB" w:rsidP="00363923">
            <w:pPr>
              <w:spacing w:line="360" w:lineRule="auto"/>
            </w:pPr>
          </w:p>
          <w:p w:rsidR="008376BB" w:rsidRPr="00427983" w:rsidRDefault="008376BB" w:rsidP="00363923">
            <w:pPr>
              <w:spacing w:line="360" w:lineRule="auto"/>
            </w:pPr>
            <w:r w:rsidRPr="00427983">
              <w:t xml:space="preserve">Tự học </w:t>
            </w:r>
          </w:p>
        </w:tc>
        <w:tc>
          <w:tcPr>
            <w:tcW w:w="1530" w:type="dxa"/>
            <w:tcBorders>
              <w:bottom w:val="single" w:sz="4" w:space="0" w:color="000000"/>
            </w:tcBorders>
          </w:tcPr>
          <w:p w:rsidR="008376BB" w:rsidRDefault="008376BB" w:rsidP="00363923">
            <w:pPr>
              <w:spacing w:line="360" w:lineRule="auto"/>
              <w:jc w:val="center"/>
            </w:pPr>
          </w:p>
          <w:p w:rsidR="008376BB" w:rsidRPr="00427983" w:rsidRDefault="008376BB" w:rsidP="00363923">
            <w:pPr>
              <w:spacing w:line="360" w:lineRule="auto"/>
              <w:jc w:val="center"/>
            </w:pPr>
            <w:r w:rsidRPr="00427983">
              <w:t>ở nhà</w:t>
            </w:r>
          </w:p>
        </w:tc>
        <w:tc>
          <w:tcPr>
            <w:tcW w:w="2430" w:type="dxa"/>
            <w:tcBorders>
              <w:bottom w:val="single" w:sz="4" w:space="0" w:color="000000"/>
            </w:tcBorders>
          </w:tcPr>
          <w:p w:rsidR="008376BB" w:rsidRPr="00427983" w:rsidRDefault="008376BB" w:rsidP="00363923">
            <w:pPr>
              <w:spacing w:line="360" w:lineRule="auto"/>
              <w:jc w:val="both"/>
              <w:rPr>
                <w:b/>
              </w:rPr>
            </w:pPr>
            <w:r w:rsidRPr="00427983">
              <w:t>Yếu tố KT nào tác động mạnh mẽ nhất đến TCCTVN</w:t>
            </w:r>
          </w:p>
        </w:tc>
        <w:tc>
          <w:tcPr>
            <w:tcW w:w="3150" w:type="dxa"/>
            <w:tcBorders>
              <w:bottom w:val="single" w:sz="4" w:space="0" w:color="000000"/>
            </w:tcBorders>
          </w:tcPr>
          <w:p w:rsidR="008376BB" w:rsidRPr="00427983" w:rsidRDefault="008376BB" w:rsidP="00363923">
            <w:pPr>
              <w:spacing w:line="360" w:lineRule="auto"/>
              <w:jc w:val="both"/>
            </w:pPr>
          </w:p>
        </w:tc>
        <w:tc>
          <w:tcPr>
            <w:tcW w:w="720" w:type="dxa"/>
            <w:tcBorders>
              <w:bottom w:val="single" w:sz="4" w:space="0" w:color="000000"/>
            </w:tcBorders>
          </w:tcPr>
          <w:p w:rsidR="008376BB" w:rsidRPr="00427983" w:rsidRDefault="008376BB" w:rsidP="00363923">
            <w:pPr>
              <w:spacing w:line="360" w:lineRule="auto"/>
            </w:pP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4</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1135"/>
        </w:trPr>
        <w:tc>
          <w:tcPr>
            <w:tcW w:w="1530" w:type="dxa"/>
            <w:tcBorders>
              <w:bottom w:val="single" w:sz="4" w:space="0" w:color="auto"/>
            </w:tcBorders>
          </w:tcPr>
          <w:p w:rsidR="008376BB" w:rsidRPr="00427983" w:rsidRDefault="008376BB" w:rsidP="00363923">
            <w:pPr>
              <w:spacing w:line="360" w:lineRule="auto"/>
            </w:pPr>
            <w:r w:rsidRPr="00427983">
              <w:t>Lý thuyết</w:t>
            </w:r>
          </w:p>
        </w:tc>
        <w:tc>
          <w:tcPr>
            <w:tcW w:w="1530" w:type="dxa"/>
            <w:tcBorders>
              <w:bottom w:val="single" w:sz="4" w:space="0" w:color="auto"/>
            </w:tcBorders>
          </w:tcPr>
          <w:p w:rsidR="008376BB" w:rsidRPr="00427983" w:rsidRDefault="008376BB" w:rsidP="00363923">
            <w:pPr>
              <w:spacing w:line="360" w:lineRule="auto"/>
              <w:jc w:val="center"/>
            </w:pPr>
            <w:r>
              <w:t>3</w:t>
            </w:r>
            <w:r w:rsidRPr="00427983">
              <w:t xml:space="preserve"> giờ</w:t>
            </w:r>
          </w:p>
          <w:p w:rsidR="008376BB" w:rsidRPr="00427983" w:rsidRDefault="008376BB" w:rsidP="00363923">
            <w:pPr>
              <w:spacing w:line="360" w:lineRule="auto"/>
              <w:jc w:val="center"/>
            </w:pPr>
            <w:r w:rsidRPr="00427983">
              <w:t>trên lớp</w:t>
            </w:r>
          </w:p>
        </w:tc>
        <w:tc>
          <w:tcPr>
            <w:tcW w:w="2430" w:type="dxa"/>
            <w:tcBorders>
              <w:bottom w:val="single" w:sz="4" w:space="0" w:color="auto"/>
            </w:tcBorders>
          </w:tcPr>
          <w:p w:rsidR="008376BB" w:rsidRPr="00427983" w:rsidRDefault="008376BB" w:rsidP="00363923">
            <w:pPr>
              <w:spacing w:line="360" w:lineRule="auto"/>
              <w:jc w:val="center"/>
            </w:pPr>
          </w:p>
          <w:p w:rsidR="008376BB" w:rsidRPr="00427983" w:rsidRDefault="008376BB" w:rsidP="00363923">
            <w:pPr>
              <w:spacing w:line="360" w:lineRule="auto"/>
              <w:jc w:val="center"/>
              <w:rPr>
                <w:b/>
              </w:rPr>
            </w:pPr>
            <w:r>
              <w:rPr>
                <w:b/>
              </w:rPr>
              <w:t>Chương</w:t>
            </w:r>
            <w:r w:rsidRPr="00427983">
              <w:rPr>
                <w:b/>
              </w:rPr>
              <w:t xml:space="preserve"> 4</w:t>
            </w:r>
          </w:p>
        </w:tc>
        <w:tc>
          <w:tcPr>
            <w:tcW w:w="3150" w:type="dxa"/>
            <w:tcBorders>
              <w:bottom w:val="single" w:sz="4" w:space="0" w:color="auto"/>
            </w:tcBorders>
          </w:tcPr>
          <w:p w:rsidR="008376BB" w:rsidRPr="00427983" w:rsidRDefault="008376BB" w:rsidP="00363923">
            <w:pPr>
              <w:pStyle w:val="BodyText"/>
              <w:rPr>
                <w:rFonts w:ascii="Times New Roman" w:hAnsi="Times New Roman"/>
                <w:sz w:val="28"/>
                <w:szCs w:val="28"/>
              </w:rPr>
            </w:pPr>
            <w:r w:rsidRPr="00427983">
              <w:rPr>
                <w:rFonts w:ascii="Times New Roman" w:hAnsi="Times New Roman"/>
                <w:sz w:val="28"/>
                <w:szCs w:val="28"/>
              </w:rPr>
              <w:t xml:space="preserve">- </w:t>
            </w:r>
            <w:r w:rsidRPr="00427983">
              <w:rPr>
                <w:rFonts w:ascii="Times New Roman" w:hAnsi="Times New Roman"/>
                <w:sz w:val="28"/>
                <w:szCs w:val="28"/>
                <w:lang w:val="vi-VN"/>
              </w:rPr>
              <w:t xml:space="preserve">Đọc </w:t>
            </w:r>
            <w:r w:rsidRPr="00427983">
              <w:rPr>
                <w:rFonts w:ascii="Times New Roman" w:hAnsi="Times New Roman"/>
                <w:sz w:val="28"/>
                <w:szCs w:val="28"/>
              </w:rPr>
              <w:t xml:space="preserve">TLTH </w:t>
            </w:r>
            <w:r w:rsidRPr="00427983">
              <w:rPr>
                <w:rFonts w:ascii="Times New Roman" w:hAnsi="Times New Roman"/>
                <w:sz w:val="28"/>
                <w:szCs w:val="28"/>
                <w:lang w:val="vi-VN"/>
              </w:rPr>
              <w:t>số 14</w:t>
            </w:r>
            <w:r w:rsidRPr="00427983">
              <w:rPr>
                <w:rFonts w:ascii="Times New Roman" w:hAnsi="Times New Roman"/>
                <w:sz w:val="28"/>
                <w:szCs w:val="28"/>
              </w:rPr>
              <w:t>.</w:t>
            </w:r>
          </w:p>
          <w:p w:rsidR="008376BB" w:rsidRPr="00427983" w:rsidRDefault="008376BB" w:rsidP="00363923">
            <w:pPr>
              <w:pStyle w:val="BodyText"/>
              <w:rPr>
                <w:rFonts w:ascii="Times New Roman" w:hAnsi="Times New Roman"/>
                <w:sz w:val="28"/>
                <w:szCs w:val="28"/>
                <w:lang w:val="vi-VN"/>
              </w:rPr>
            </w:pP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rPr>
          <w:trHeight w:val="467"/>
        </w:trPr>
        <w:tc>
          <w:tcPr>
            <w:tcW w:w="1530" w:type="dxa"/>
            <w:tcBorders>
              <w:bottom w:val="single" w:sz="4" w:space="0" w:color="auto"/>
            </w:tcBorders>
          </w:tcPr>
          <w:p w:rsidR="008376BB" w:rsidRPr="00427983" w:rsidRDefault="008376BB" w:rsidP="00363923">
            <w:pPr>
              <w:spacing w:line="360" w:lineRule="auto"/>
            </w:pPr>
            <w:r w:rsidRPr="00427983">
              <w:t xml:space="preserve">Bài tập </w:t>
            </w:r>
          </w:p>
        </w:tc>
        <w:tc>
          <w:tcPr>
            <w:tcW w:w="1530" w:type="dxa"/>
            <w:tcBorders>
              <w:bottom w:val="single" w:sz="4" w:space="0" w:color="auto"/>
            </w:tcBorders>
          </w:tcPr>
          <w:p w:rsidR="008376BB" w:rsidRPr="00427983" w:rsidRDefault="008376BB" w:rsidP="00363923">
            <w:pPr>
              <w:spacing w:line="360" w:lineRule="auto"/>
              <w:jc w:val="center"/>
            </w:pPr>
          </w:p>
        </w:tc>
        <w:tc>
          <w:tcPr>
            <w:tcW w:w="2430" w:type="dxa"/>
            <w:tcBorders>
              <w:bottom w:val="single" w:sz="4" w:space="0" w:color="auto"/>
            </w:tcBorders>
          </w:tcPr>
          <w:p w:rsidR="008376BB" w:rsidRPr="00427983" w:rsidRDefault="008376BB" w:rsidP="00363923">
            <w:pPr>
              <w:spacing w:line="360" w:lineRule="auto"/>
              <w:jc w:val="both"/>
            </w:pPr>
            <w:r w:rsidRPr="00427983">
              <w:t>Giao BTCN /tuần</w:t>
            </w:r>
          </w:p>
        </w:tc>
        <w:tc>
          <w:tcPr>
            <w:tcW w:w="3150" w:type="dxa"/>
            <w:tcBorders>
              <w:bottom w:val="single" w:sz="4" w:space="0" w:color="auto"/>
            </w:tcBorders>
          </w:tcPr>
          <w:p w:rsidR="008376BB" w:rsidRPr="00427983" w:rsidRDefault="008376BB" w:rsidP="00363923">
            <w:pPr>
              <w:pStyle w:val="BodyText"/>
              <w:rPr>
                <w:rFonts w:ascii="Times New Roman" w:hAnsi="Times New Roman"/>
                <w:sz w:val="28"/>
                <w:szCs w:val="28"/>
              </w:rPr>
            </w:pP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rPr>
          <w:trHeight w:val="1440"/>
        </w:trPr>
        <w:tc>
          <w:tcPr>
            <w:tcW w:w="1530" w:type="dxa"/>
            <w:tcBorders>
              <w:bottom w:val="single" w:sz="4" w:space="0" w:color="000000"/>
            </w:tcBorders>
          </w:tcPr>
          <w:p w:rsidR="008376BB" w:rsidRPr="00427983" w:rsidRDefault="008376BB" w:rsidP="00363923">
            <w:pPr>
              <w:spacing w:line="360" w:lineRule="auto"/>
            </w:pPr>
          </w:p>
          <w:p w:rsidR="008376BB" w:rsidRPr="00427983" w:rsidRDefault="008376BB" w:rsidP="00363923">
            <w:pPr>
              <w:spacing w:line="360" w:lineRule="auto"/>
            </w:pPr>
          </w:p>
          <w:p w:rsidR="008376BB" w:rsidRPr="00427983" w:rsidRDefault="008376BB" w:rsidP="00363923">
            <w:pPr>
              <w:spacing w:line="360" w:lineRule="auto"/>
            </w:pPr>
            <w:r w:rsidRPr="00427983">
              <w:t xml:space="preserve">Tự học </w:t>
            </w:r>
          </w:p>
        </w:tc>
        <w:tc>
          <w:tcPr>
            <w:tcW w:w="1530" w:type="dxa"/>
            <w:tcBorders>
              <w:bottom w:val="single" w:sz="4" w:space="0" w:color="000000"/>
            </w:tcBorders>
          </w:tcPr>
          <w:p w:rsidR="008376BB" w:rsidRPr="00427983" w:rsidRDefault="008376BB" w:rsidP="00363923">
            <w:pPr>
              <w:spacing w:line="360" w:lineRule="auto"/>
              <w:jc w:val="center"/>
            </w:pPr>
          </w:p>
          <w:p w:rsidR="008376BB" w:rsidRDefault="008376BB" w:rsidP="00363923">
            <w:pPr>
              <w:spacing w:line="360" w:lineRule="auto"/>
              <w:jc w:val="center"/>
            </w:pPr>
          </w:p>
          <w:p w:rsidR="008376BB" w:rsidRPr="00427983" w:rsidRDefault="008376BB" w:rsidP="00363923">
            <w:pPr>
              <w:spacing w:line="360" w:lineRule="auto"/>
              <w:jc w:val="center"/>
            </w:pPr>
            <w:r w:rsidRPr="00427983">
              <w:t>ở nhà</w:t>
            </w:r>
          </w:p>
        </w:tc>
        <w:tc>
          <w:tcPr>
            <w:tcW w:w="2430" w:type="dxa"/>
            <w:tcBorders>
              <w:bottom w:val="single" w:sz="4" w:space="0" w:color="000000"/>
            </w:tcBorders>
          </w:tcPr>
          <w:p w:rsidR="008376BB" w:rsidRPr="00427983" w:rsidRDefault="008376BB" w:rsidP="00363923">
            <w:pPr>
              <w:spacing w:line="360" w:lineRule="auto"/>
              <w:jc w:val="both"/>
            </w:pPr>
            <w:r w:rsidRPr="00427983">
              <w:rPr>
                <w:iCs/>
                <w:color w:val="000000"/>
                <w:spacing w:val="-12"/>
                <w:lang w:val="vi-VN"/>
              </w:rPr>
              <w:t>Tổ chức nhà nước V</w:t>
            </w:r>
            <w:r w:rsidRPr="00427983">
              <w:rPr>
                <w:iCs/>
                <w:color w:val="000000"/>
                <w:spacing w:val="-12"/>
              </w:rPr>
              <w:t xml:space="preserve">N </w:t>
            </w:r>
            <w:r w:rsidRPr="00427983">
              <w:rPr>
                <w:iCs/>
                <w:color w:val="000000"/>
                <w:spacing w:val="-12"/>
                <w:lang w:val="vi-VN"/>
              </w:rPr>
              <w:t xml:space="preserve">theo HP năm 1992 của nước CHXHCN </w:t>
            </w:r>
            <w:r w:rsidRPr="00427983">
              <w:rPr>
                <w:iCs/>
                <w:color w:val="000000"/>
                <w:spacing w:val="-12"/>
              </w:rPr>
              <w:t xml:space="preserve">VN </w:t>
            </w:r>
          </w:p>
        </w:tc>
        <w:tc>
          <w:tcPr>
            <w:tcW w:w="3150" w:type="dxa"/>
            <w:tcBorders>
              <w:bottom w:val="single" w:sz="4" w:space="0" w:color="000000"/>
            </w:tcBorders>
          </w:tcPr>
          <w:p w:rsidR="008376BB" w:rsidRPr="00427983" w:rsidRDefault="008376BB" w:rsidP="00363923">
            <w:pPr>
              <w:spacing w:line="360" w:lineRule="auto"/>
              <w:jc w:val="both"/>
            </w:pPr>
          </w:p>
        </w:tc>
        <w:tc>
          <w:tcPr>
            <w:tcW w:w="720" w:type="dxa"/>
            <w:tcBorders>
              <w:bottom w:val="single" w:sz="4" w:space="0" w:color="000000"/>
            </w:tcBorders>
          </w:tcPr>
          <w:p w:rsidR="008376BB" w:rsidRPr="00427983" w:rsidRDefault="008376BB" w:rsidP="00363923">
            <w:pPr>
              <w:spacing w:line="360" w:lineRule="auto"/>
            </w:pP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5</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858"/>
        </w:trPr>
        <w:tc>
          <w:tcPr>
            <w:tcW w:w="1530" w:type="dxa"/>
            <w:tcBorders>
              <w:bottom w:val="single" w:sz="4" w:space="0" w:color="auto"/>
            </w:tcBorders>
          </w:tcPr>
          <w:p w:rsidR="008376BB" w:rsidRPr="00427983" w:rsidRDefault="008376BB" w:rsidP="00363923">
            <w:pPr>
              <w:spacing w:line="360" w:lineRule="auto"/>
            </w:pPr>
            <w:r w:rsidRPr="00427983">
              <w:t>Lý thuyết</w:t>
            </w:r>
          </w:p>
          <w:p w:rsidR="008376BB" w:rsidRPr="00427983" w:rsidRDefault="008376BB" w:rsidP="00363923">
            <w:pPr>
              <w:spacing w:line="360" w:lineRule="auto"/>
            </w:pPr>
          </w:p>
        </w:tc>
        <w:tc>
          <w:tcPr>
            <w:tcW w:w="1530" w:type="dxa"/>
            <w:tcBorders>
              <w:bottom w:val="single" w:sz="4" w:space="0" w:color="auto"/>
            </w:tcBorders>
          </w:tcPr>
          <w:p w:rsidR="008376BB" w:rsidRPr="00427983" w:rsidRDefault="008376BB" w:rsidP="00363923">
            <w:pPr>
              <w:spacing w:line="360" w:lineRule="auto"/>
              <w:jc w:val="center"/>
            </w:pPr>
            <w:r>
              <w:t>3</w:t>
            </w:r>
            <w:r w:rsidRPr="00427983">
              <w:t xml:space="preserve"> giờ </w:t>
            </w:r>
          </w:p>
          <w:p w:rsidR="008376BB" w:rsidRPr="00427983" w:rsidRDefault="008376BB" w:rsidP="00363923">
            <w:pPr>
              <w:spacing w:line="360" w:lineRule="auto"/>
              <w:jc w:val="center"/>
            </w:pPr>
            <w:r w:rsidRPr="00427983">
              <w:t>trên lớp</w:t>
            </w:r>
          </w:p>
        </w:tc>
        <w:tc>
          <w:tcPr>
            <w:tcW w:w="2430" w:type="dxa"/>
            <w:tcBorders>
              <w:bottom w:val="single" w:sz="4" w:space="0" w:color="auto"/>
            </w:tcBorders>
          </w:tcPr>
          <w:p w:rsidR="008376BB" w:rsidRPr="00427983" w:rsidRDefault="008376BB" w:rsidP="00363923">
            <w:pPr>
              <w:spacing w:line="360" w:lineRule="auto"/>
              <w:jc w:val="center"/>
              <w:rPr>
                <w:b/>
              </w:rPr>
            </w:pPr>
            <w:r>
              <w:rPr>
                <w:b/>
              </w:rPr>
              <w:t>Chương</w:t>
            </w:r>
            <w:r w:rsidRPr="00427983">
              <w:rPr>
                <w:b/>
              </w:rPr>
              <w:t xml:space="preserve"> 4</w:t>
            </w:r>
          </w:p>
        </w:tc>
        <w:tc>
          <w:tcPr>
            <w:tcW w:w="3150" w:type="dxa"/>
            <w:tcBorders>
              <w:bottom w:val="single" w:sz="4" w:space="0" w:color="auto"/>
            </w:tcBorders>
          </w:tcPr>
          <w:p w:rsidR="008376BB" w:rsidRPr="00427983" w:rsidRDefault="008376BB" w:rsidP="00363923">
            <w:pPr>
              <w:pStyle w:val="BodyText"/>
              <w:rPr>
                <w:rFonts w:ascii="Times New Roman" w:hAnsi="Times New Roman"/>
                <w:sz w:val="28"/>
                <w:szCs w:val="28"/>
                <w:lang w:val="de-DE"/>
              </w:rPr>
            </w:pPr>
            <w:r w:rsidRPr="00427983">
              <w:rPr>
                <w:rFonts w:ascii="Times New Roman" w:hAnsi="Times New Roman"/>
                <w:sz w:val="28"/>
                <w:szCs w:val="28"/>
                <w:lang w:val="de-DE"/>
              </w:rPr>
              <w:t>Đọc 4 bản HP  và chuẩn bị thảo luận.</w:t>
            </w: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rPr>
          <w:trHeight w:val="350"/>
        </w:trPr>
        <w:tc>
          <w:tcPr>
            <w:tcW w:w="1530" w:type="dxa"/>
            <w:tcBorders>
              <w:bottom w:val="single" w:sz="4" w:space="0" w:color="000000"/>
            </w:tcBorders>
          </w:tcPr>
          <w:p w:rsidR="008376BB" w:rsidRPr="00427983" w:rsidRDefault="008376BB" w:rsidP="00363923">
            <w:pPr>
              <w:spacing w:line="360" w:lineRule="auto"/>
            </w:pPr>
          </w:p>
          <w:p w:rsidR="008376BB" w:rsidRPr="00427983" w:rsidRDefault="008376BB" w:rsidP="00363923">
            <w:pPr>
              <w:spacing w:line="360" w:lineRule="auto"/>
            </w:pPr>
            <w:r w:rsidRPr="00427983">
              <w:t xml:space="preserve">Tự học </w:t>
            </w:r>
          </w:p>
        </w:tc>
        <w:tc>
          <w:tcPr>
            <w:tcW w:w="1530" w:type="dxa"/>
            <w:tcBorders>
              <w:bottom w:val="single" w:sz="4" w:space="0" w:color="000000"/>
            </w:tcBorders>
          </w:tcPr>
          <w:p w:rsidR="008376BB" w:rsidRPr="00427983" w:rsidRDefault="008376BB" w:rsidP="00363923">
            <w:pPr>
              <w:spacing w:line="360" w:lineRule="auto"/>
              <w:jc w:val="center"/>
            </w:pPr>
          </w:p>
          <w:p w:rsidR="008376BB" w:rsidRPr="00427983" w:rsidRDefault="008376BB" w:rsidP="00363923">
            <w:pPr>
              <w:spacing w:line="360" w:lineRule="auto"/>
              <w:jc w:val="center"/>
            </w:pPr>
            <w:r w:rsidRPr="00427983">
              <w:t>ở nhà</w:t>
            </w:r>
          </w:p>
        </w:tc>
        <w:tc>
          <w:tcPr>
            <w:tcW w:w="2430" w:type="dxa"/>
            <w:tcBorders>
              <w:bottom w:val="single" w:sz="4" w:space="0" w:color="000000"/>
            </w:tcBorders>
          </w:tcPr>
          <w:p w:rsidR="008376BB" w:rsidRPr="00427983" w:rsidRDefault="008376BB" w:rsidP="00363923">
            <w:pPr>
              <w:spacing w:line="360" w:lineRule="auto"/>
              <w:jc w:val="both"/>
            </w:pPr>
            <w:r w:rsidRPr="00427983">
              <w:t xml:space="preserve">Bối cảnh ra đời, nội dung chính, ý nghĩa của 4 bản HP của VN </w:t>
            </w:r>
          </w:p>
        </w:tc>
        <w:tc>
          <w:tcPr>
            <w:tcW w:w="3150" w:type="dxa"/>
            <w:tcBorders>
              <w:bottom w:val="single" w:sz="4" w:space="0" w:color="000000"/>
            </w:tcBorders>
          </w:tcPr>
          <w:p w:rsidR="008376BB" w:rsidRPr="00427983" w:rsidRDefault="008376BB" w:rsidP="00363923">
            <w:pPr>
              <w:spacing w:line="360" w:lineRule="auto"/>
              <w:jc w:val="both"/>
            </w:pPr>
          </w:p>
        </w:tc>
        <w:tc>
          <w:tcPr>
            <w:tcW w:w="720" w:type="dxa"/>
            <w:tcBorders>
              <w:bottom w:val="single" w:sz="4" w:space="0" w:color="000000"/>
            </w:tcBorders>
          </w:tcPr>
          <w:p w:rsidR="008376BB" w:rsidRPr="00427983" w:rsidRDefault="008376BB" w:rsidP="00363923">
            <w:pPr>
              <w:spacing w:line="360" w:lineRule="auto"/>
            </w:pP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6</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1260"/>
        </w:trPr>
        <w:tc>
          <w:tcPr>
            <w:tcW w:w="1530" w:type="dxa"/>
            <w:tcBorders>
              <w:bottom w:val="single" w:sz="4" w:space="0" w:color="auto"/>
            </w:tcBorders>
          </w:tcPr>
          <w:p w:rsidR="008376BB" w:rsidRPr="00427983" w:rsidRDefault="008376BB" w:rsidP="00363923">
            <w:pPr>
              <w:spacing w:line="360" w:lineRule="auto"/>
            </w:pPr>
            <w:r w:rsidRPr="00427983">
              <w:t>Lý thuyết</w:t>
            </w:r>
          </w:p>
          <w:p w:rsidR="008376BB" w:rsidRPr="00427983" w:rsidRDefault="008376BB" w:rsidP="00363923">
            <w:pPr>
              <w:spacing w:line="360" w:lineRule="auto"/>
            </w:pPr>
          </w:p>
          <w:p w:rsidR="008376BB" w:rsidRPr="00427983" w:rsidRDefault="008376BB" w:rsidP="00363923">
            <w:pPr>
              <w:spacing w:line="360" w:lineRule="auto"/>
            </w:pPr>
          </w:p>
        </w:tc>
        <w:tc>
          <w:tcPr>
            <w:tcW w:w="1530" w:type="dxa"/>
            <w:tcBorders>
              <w:bottom w:val="single" w:sz="4" w:space="0" w:color="auto"/>
            </w:tcBorders>
          </w:tcPr>
          <w:p w:rsidR="008376BB" w:rsidRPr="00427983" w:rsidRDefault="008376BB" w:rsidP="00363923">
            <w:pPr>
              <w:spacing w:line="360" w:lineRule="auto"/>
              <w:jc w:val="center"/>
            </w:pPr>
            <w:r>
              <w:t>3</w:t>
            </w:r>
            <w:r w:rsidRPr="00427983">
              <w:t xml:space="preserve"> giờ</w:t>
            </w:r>
          </w:p>
          <w:p w:rsidR="008376BB" w:rsidRPr="00427983" w:rsidRDefault="008376BB" w:rsidP="00363923">
            <w:pPr>
              <w:spacing w:line="360" w:lineRule="auto"/>
              <w:jc w:val="center"/>
            </w:pPr>
            <w:r w:rsidRPr="00427983">
              <w:t>trên lớp</w:t>
            </w:r>
          </w:p>
          <w:p w:rsidR="008376BB" w:rsidRPr="00427983" w:rsidRDefault="008376BB" w:rsidP="00363923">
            <w:pPr>
              <w:spacing w:line="360" w:lineRule="auto"/>
              <w:jc w:val="center"/>
            </w:pPr>
          </w:p>
        </w:tc>
        <w:tc>
          <w:tcPr>
            <w:tcW w:w="2430" w:type="dxa"/>
            <w:tcBorders>
              <w:bottom w:val="single" w:sz="4" w:space="0" w:color="auto"/>
            </w:tcBorders>
          </w:tcPr>
          <w:p w:rsidR="008376BB" w:rsidRPr="00427983" w:rsidRDefault="008376BB" w:rsidP="00363923">
            <w:pPr>
              <w:spacing w:line="360" w:lineRule="auto"/>
              <w:jc w:val="center"/>
              <w:rPr>
                <w:b/>
              </w:rPr>
            </w:pPr>
            <w:r>
              <w:rPr>
                <w:b/>
              </w:rPr>
              <w:t>Chương</w:t>
            </w:r>
            <w:r w:rsidRPr="00427983">
              <w:rPr>
                <w:b/>
              </w:rPr>
              <w:t xml:space="preserve"> 5</w:t>
            </w:r>
          </w:p>
        </w:tc>
        <w:tc>
          <w:tcPr>
            <w:tcW w:w="3150" w:type="dxa"/>
            <w:tcBorders>
              <w:bottom w:val="single" w:sz="4" w:space="0" w:color="auto"/>
            </w:tcBorders>
          </w:tcPr>
          <w:p w:rsidR="008376BB" w:rsidRPr="00427983" w:rsidRDefault="008376BB" w:rsidP="00363923">
            <w:pPr>
              <w:pStyle w:val="BodyText"/>
              <w:rPr>
                <w:rFonts w:ascii="Times New Roman" w:hAnsi="Times New Roman"/>
                <w:sz w:val="28"/>
                <w:szCs w:val="28"/>
                <w:lang w:val="vi-VN"/>
              </w:rPr>
            </w:pPr>
            <w:r w:rsidRPr="00427983">
              <w:rPr>
                <w:rFonts w:ascii="Times New Roman" w:hAnsi="Times New Roman"/>
                <w:sz w:val="28"/>
                <w:szCs w:val="28"/>
              </w:rPr>
              <w:t xml:space="preserve">- </w:t>
            </w:r>
            <w:r w:rsidRPr="00427983">
              <w:rPr>
                <w:rFonts w:ascii="Times New Roman" w:hAnsi="Times New Roman"/>
                <w:sz w:val="28"/>
                <w:szCs w:val="28"/>
                <w:lang w:val="vi-VN"/>
              </w:rPr>
              <w:t xml:space="preserve">Đọc </w:t>
            </w:r>
            <w:r w:rsidRPr="00427983">
              <w:rPr>
                <w:rFonts w:ascii="Times New Roman" w:hAnsi="Times New Roman"/>
                <w:sz w:val="28"/>
                <w:szCs w:val="28"/>
              </w:rPr>
              <w:t xml:space="preserve">TLTK </w:t>
            </w:r>
            <w:r w:rsidRPr="00427983">
              <w:rPr>
                <w:rFonts w:ascii="Times New Roman" w:hAnsi="Times New Roman"/>
                <w:sz w:val="28"/>
                <w:szCs w:val="28"/>
                <w:lang w:val="vi-VN"/>
              </w:rPr>
              <w:t>số 02.</w:t>
            </w:r>
          </w:p>
          <w:p w:rsidR="008376BB" w:rsidRPr="00427983" w:rsidRDefault="008376BB" w:rsidP="00363923">
            <w:pPr>
              <w:spacing w:line="360" w:lineRule="auto"/>
              <w:jc w:val="both"/>
            </w:pP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rPr>
          <w:trHeight w:val="1315"/>
        </w:trPr>
        <w:tc>
          <w:tcPr>
            <w:tcW w:w="1530" w:type="dxa"/>
            <w:tcBorders>
              <w:bottom w:val="single" w:sz="4" w:space="0" w:color="000000"/>
            </w:tcBorders>
          </w:tcPr>
          <w:p w:rsidR="008376BB" w:rsidRPr="00427983" w:rsidRDefault="008376BB" w:rsidP="00363923">
            <w:pPr>
              <w:spacing w:line="360" w:lineRule="auto"/>
            </w:pPr>
          </w:p>
          <w:p w:rsidR="008376BB" w:rsidRPr="00427983" w:rsidRDefault="008376BB" w:rsidP="00363923">
            <w:pPr>
              <w:spacing w:line="360" w:lineRule="auto"/>
            </w:pPr>
            <w:r w:rsidRPr="00427983">
              <w:t xml:space="preserve">Tự học </w:t>
            </w:r>
          </w:p>
        </w:tc>
        <w:tc>
          <w:tcPr>
            <w:tcW w:w="1530" w:type="dxa"/>
            <w:tcBorders>
              <w:bottom w:val="single" w:sz="4" w:space="0" w:color="000000"/>
            </w:tcBorders>
          </w:tcPr>
          <w:p w:rsidR="008376BB" w:rsidRDefault="008376BB" w:rsidP="00363923">
            <w:pPr>
              <w:spacing w:line="360" w:lineRule="auto"/>
              <w:jc w:val="center"/>
            </w:pPr>
          </w:p>
          <w:p w:rsidR="008376BB" w:rsidRPr="00427983" w:rsidRDefault="008376BB" w:rsidP="00363923">
            <w:pPr>
              <w:spacing w:line="360" w:lineRule="auto"/>
              <w:jc w:val="center"/>
            </w:pPr>
            <w:r w:rsidRPr="00427983">
              <w:t>ở nhà</w:t>
            </w:r>
          </w:p>
        </w:tc>
        <w:tc>
          <w:tcPr>
            <w:tcW w:w="2430" w:type="dxa"/>
            <w:tcBorders>
              <w:bottom w:val="single" w:sz="4" w:space="0" w:color="000000"/>
            </w:tcBorders>
          </w:tcPr>
          <w:p w:rsidR="008376BB" w:rsidRPr="00427983" w:rsidRDefault="008376BB" w:rsidP="00363923">
            <w:pPr>
              <w:spacing w:line="360" w:lineRule="auto"/>
              <w:jc w:val="both"/>
            </w:pPr>
            <w:r w:rsidRPr="00427983">
              <w:rPr>
                <w:iCs/>
                <w:color w:val="000000"/>
                <w:spacing w:val="-12"/>
              </w:rPr>
              <w:t>Làm thế nào để tăng cường được  vai trò lãnh đạo của Đảng</w:t>
            </w:r>
          </w:p>
        </w:tc>
        <w:tc>
          <w:tcPr>
            <w:tcW w:w="3150" w:type="dxa"/>
            <w:tcBorders>
              <w:bottom w:val="single" w:sz="4" w:space="0" w:color="000000"/>
            </w:tcBorders>
          </w:tcPr>
          <w:p w:rsidR="008376BB" w:rsidRPr="00427983" w:rsidRDefault="008376BB" w:rsidP="00363923">
            <w:pPr>
              <w:spacing w:line="360" w:lineRule="auto"/>
            </w:pPr>
          </w:p>
        </w:tc>
        <w:tc>
          <w:tcPr>
            <w:tcW w:w="720" w:type="dxa"/>
            <w:tcBorders>
              <w:bottom w:val="single" w:sz="4" w:space="0" w:color="000000"/>
            </w:tcBorders>
          </w:tcPr>
          <w:p w:rsidR="008376BB" w:rsidRPr="00427983" w:rsidRDefault="008376BB" w:rsidP="00363923">
            <w:pPr>
              <w:spacing w:line="360" w:lineRule="auto"/>
            </w:pP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jc w:val="center"/>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7</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692"/>
        </w:trPr>
        <w:tc>
          <w:tcPr>
            <w:tcW w:w="1530" w:type="dxa"/>
            <w:tcBorders>
              <w:bottom w:val="single" w:sz="4" w:space="0" w:color="auto"/>
            </w:tcBorders>
          </w:tcPr>
          <w:p w:rsidR="008376BB" w:rsidRPr="00427983" w:rsidRDefault="008376BB" w:rsidP="00363923">
            <w:pPr>
              <w:spacing w:line="360" w:lineRule="auto"/>
            </w:pPr>
            <w:r w:rsidRPr="00427983">
              <w:t>Lý thuyết</w:t>
            </w:r>
          </w:p>
        </w:tc>
        <w:tc>
          <w:tcPr>
            <w:tcW w:w="1530" w:type="dxa"/>
            <w:tcBorders>
              <w:bottom w:val="single" w:sz="4" w:space="0" w:color="auto"/>
            </w:tcBorders>
          </w:tcPr>
          <w:p w:rsidR="008376BB" w:rsidRPr="00427983" w:rsidRDefault="008376BB" w:rsidP="00363923">
            <w:pPr>
              <w:spacing w:line="360" w:lineRule="auto"/>
              <w:jc w:val="center"/>
            </w:pPr>
            <w:r w:rsidRPr="00427983">
              <w:t>2 giờ</w:t>
            </w:r>
          </w:p>
          <w:p w:rsidR="008376BB" w:rsidRPr="00427983" w:rsidRDefault="008376BB" w:rsidP="00363923">
            <w:pPr>
              <w:spacing w:line="360" w:lineRule="auto"/>
              <w:jc w:val="center"/>
            </w:pPr>
            <w:r w:rsidRPr="00427983">
              <w:t>trên lớp</w:t>
            </w:r>
          </w:p>
        </w:tc>
        <w:tc>
          <w:tcPr>
            <w:tcW w:w="2430" w:type="dxa"/>
            <w:tcBorders>
              <w:bottom w:val="single" w:sz="4" w:space="0" w:color="auto"/>
            </w:tcBorders>
          </w:tcPr>
          <w:p w:rsidR="008376BB" w:rsidRPr="00427983" w:rsidRDefault="008376BB" w:rsidP="00363923">
            <w:pPr>
              <w:spacing w:line="360" w:lineRule="auto"/>
              <w:jc w:val="center"/>
              <w:rPr>
                <w:b/>
              </w:rPr>
            </w:pPr>
            <w:r w:rsidRPr="00427983">
              <w:rPr>
                <w:b/>
              </w:rPr>
              <w:t>Kiểm tra giữa kì</w:t>
            </w:r>
          </w:p>
        </w:tc>
        <w:tc>
          <w:tcPr>
            <w:tcW w:w="3150" w:type="dxa"/>
            <w:tcBorders>
              <w:bottom w:val="single" w:sz="4" w:space="0" w:color="auto"/>
            </w:tcBorders>
          </w:tcPr>
          <w:p w:rsidR="008376BB" w:rsidRPr="00427983" w:rsidRDefault="008376BB" w:rsidP="00363923">
            <w:pPr>
              <w:spacing w:line="360" w:lineRule="auto"/>
            </w:pPr>
            <w:r w:rsidRPr="00427983">
              <w:t>Làm bài tại lớp</w:t>
            </w: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jc w:val="center"/>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8</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899"/>
        </w:trPr>
        <w:tc>
          <w:tcPr>
            <w:tcW w:w="1530" w:type="dxa"/>
            <w:tcBorders>
              <w:bottom w:val="single" w:sz="4" w:space="0" w:color="auto"/>
            </w:tcBorders>
          </w:tcPr>
          <w:p w:rsidR="008376BB" w:rsidRPr="00427983" w:rsidRDefault="008376BB" w:rsidP="00363923">
            <w:pPr>
              <w:spacing w:line="360" w:lineRule="auto"/>
            </w:pPr>
            <w:r w:rsidRPr="00427983">
              <w:t>Lý thuyết</w:t>
            </w:r>
          </w:p>
        </w:tc>
        <w:tc>
          <w:tcPr>
            <w:tcW w:w="1530" w:type="dxa"/>
            <w:tcBorders>
              <w:bottom w:val="single" w:sz="4" w:space="0" w:color="auto"/>
            </w:tcBorders>
          </w:tcPr>
          <w:p w:rsidR="008376BB" w:rsidRPr="00427983" w:rsidRDefault="008376BB" w:rsidP="00363923">
            <w:pPr>
              <w:spacing w:line="360" w:lineRule="auto"/>
              <w:jc w:val="center"/>
            </w:pPr>
            <w:r>
              <w:t>3</w:t>
            </w:r>
            <w:r w:rsidRPr="00427983">
              <w:t xml:space="preserve"> giờ</w:t>
            </w:r>
          </w:p>
          <w:p w:rsidR="008376BB" w:rsidRPr="00427983" w:rsidRDefault="008376BB" w:rsidP="00363923">
            <w:pPr>
              <w:spacing w:line="360" w:lineRule="auto"/>
              <w:jc w:val="center"/>
            </w:pPr>
            <w:r w:rsidRPr="00427983">
              <w:t>trên lớp</w:t>
            </w:r>
          </w:p>
        </w:tc>
        <w:tc>
          <w:tcPr>
            <w:tcW w:w="2430" w:type="dxa"/>
            <w:tcBorders>
              <w:bottom w:val="single" w:sz="4" w:space="0" w:color="auto"/>
            </w:tcBorders>
          </w:tcPr>
          <w:p w:rsidR="008376BB" w:rsidRPr="00427983" w:rsidRDefault="008376BB" w:rsidP="00363923">
            <w:pPr>
              <w:spacing w:line="360" w:lineRule="auto"/>
              <w:jc w:val="center"/>
              <w:rPr>
                <w:b/>
              </w:rPr>
            </w:pPr>
            <w:r>
              <w:rPr>
                <w:b/>
              </w:rPr>
              <w:t>Chương</w:t>
            </w:r>
            <w:r w:rsidRPr="00427983">
              <w:rPr>
                <w:b/>
              </w:rPr>
              <w:t xml:space="preserve"> 6</w:t>
            </w:r>
          </w:p>
        </w:tc>
        <w:tc>
          <w:tcPr>
            <w:tcW w:w="3150" w:type="dxa"/>
            <w:tcBorders>
              <w:bottom w:val="single" w:sz="4" w:space="0" w:color="auto"/>
            </w:tcBorders>
          </w:tcPr>
          <w:p w:rsidR="008376BB" w:rsidRPr="00427983" w:rsidRDefault="008376BB" w:rsidP="00363923">
            <w:pPr>
              <w:spacing w:line="360" w:lineRule="auto"/>
              <w:jc w:val="both"/>
            </w:pPr>
            <w:r w:rsidRPr="00427983">
              <w:t>Đọc TLTK số 4.</w:t>
            </w: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rPr>
          <w:trHeight w:val="1482"/>
        </w:trPr>
        <w:tc>
          <w:tcPr>
            <w:tcW w:w="1530" w:type="dxa"/>
            <w:tcBorders>
              <w:bottom w:val="single" w:sz="4" w:space="0" w:color="000000"/>
            </w:tcBorders>
          </w:tcPr>
          <w:p w:rsidR="008376BB" w:rsidRPr="00427983" w:rsidRDefault="008376BB" w:rsidP="00363923">
            <w:pPr>
              <w:spacing w:line="360" w:lineRule="auto"/>
            </w:pPr>
          </w:p>
          <w:p w:rsidR="008376BB" w:rsidRPr="00427983" w:rsidRDefault="008376BB" w:rsidP="00363923">
            <w:pPr>
              <w:spacing w:line="360" w:lineRule="auto"/>
            </w:pPr>
          </w:p>
          <w:p w:rsidR="008376BB" w:rsidRPr="00427983" w:rsidRDefault="008376BB" w:rsidP="00363923">
            <w:pPr>
              <w:spacing w:line="360" w:lineRule="auto"/>
            </w:pPr>
            <w:r w:rsidRPr="00427983">
              <w:t xml:space="preserve">Tự học </w:t>
            </w:r>
          </w:p>
        </w:tc>
        <w:tc>
          <w:tcPr>
            <w:tcW w:w="1530" w:type="dxa"/>
            <w:tcBorders>
              <w:bottom w:val="single" w:sz="4" w:space="0" w:color="000000"/>
            </w:tcBorders>
          </w:tcPr>
          <w:p w:rsidR="008376BB" w:rsidRDefault="008376BB" w:rsidP="00363923">
            <w:pPr>
              <w:spacing w:line="360" w:lineRule="auto"/>
              <w:jc w:val="center"/>
            </w:pPr>
          </w:p>
          <w:p w:rsidR="008376BB" w:rsidRPr="00427983" w:rsidRDefault="008376BB" w:rsidP="00363923">
            <w:pPr>
              <w:spacing w:line="360" w:lineRule="auto"/>
              <w:jc w:val="center"/>
            </w:pPr>
          </w:p>
          <w:p w:rsidR="008376BB" w:rsidRPr="00427983" w:rsidRDefault="008376BB" w:rsidP="00363923">
            <w:pPr>
              <w:spacing w:line="360" w:lineRule="auto"/>
              <w:jc w:val="center"/>
            </w:pPr>
            <w:r w:rsidRPr="00427983">
              <w:t>ở nhà</w:t>
            </w:r>
          </w:p>
        </w:tc>
        <w:tc>
          <w:tcPr>
            <w:tcW w:w="2430" w:type="dxa"/>
            <w:tcBorders>
              <w:bottom w:val="single" w:sz="4" w:space="0" w:color="000000"/>
            </w:tcBorders>
          </w:tcPr>
          <w:p w:rsidR="008376BB" w:rsidRPr="00427983" w:rsidRDefault="008376BB" w:rsidP="00363923">
            <w:pPr>
              <w:spacing w:line="360" w:lineRule="auto"/>
              <w:jc w:val="both"/>
            </w:pPr>
            <w:r w:rsidRPr="00427983">
              <w:rPr>
                <w:iCs/>
                <w:color w:val="000000"/>
                <w:spacing w:val="-12"/>
              </w:rPr>
              <w:t>Làm thế nào để tăng cường vai trò của QH? Biện pháp nào giúp cải tổ HĐND các cấp ?</w:t>
            </w:r>
          </w:p>
        </w:tc>
        <w:tc>
          <w:tcPr>
            <w:tcW w:w="3150" w:type="dxa"/>
            <w:tcBorders>
              <w:bottom w:val="single" w:sz="4" w:space="0" w:color="000000"/>
            </w:tcBorders>
          </w:tcPr>
          <w:p w:rsidR="008376BB" w:rsidRPr="00427983" w:rsidRDefault="008376BB" w:rsidP="00363923">
            <w:pPr>
              <w:spacing w:line="360" w:lineRule="auto"/>
            </w:pPr>
            <w:r w:rsidRPr="00427983">
              <w:t>- Đọc TLTK số 4.</w:t>
            </w:r>
          </w:p>
        </w:tc>
        <w:tc>
          <w:tcPr>
            <w:tcW w:w="720" w:type="dxa"/>
            <w:tcBorders>
              <w:bottom w:val="single" w:sz="4" w:space="0" w:color="000000"/>
            </w:tcBorders>
          </w:tcPr>
          <w:p w:rsidR="008376BB" w:rsidRPr="00427983" w:rsidRDefault="008376BB" w:rsidP="00363923">
            <w:pPr>
              <w:spacing w:line="360" w:lineRule="auto"/>
            </w:pPr>
          </w:p>
        </w:tc>
      </w:tr>
      <w:tr w:rsidR="008376BB" w:rsidRPr="00427983" w:rsidTr="00363923">
        <w:trPr>
          <w:trHeight w:val="305"/>
        </w:trPr>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9</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980"/>
        </w:trPr>
        <w:tc>
          <w:tcPr>
            <w:tcW w:w="1530" w:type="dxa"/>
            <w:tcBorders>
              <w:bottom w:val="single" w:sz="4" w:space="0" w:color="auto"/>
            </w:tcBorders>
          </w:tcPr>
          <w:p w:rsidR="008376BB" w:rsidRPr="00427983" w:rsidRDefault="008376BB" w:rsidP="00363923">
            <w:pPr>
              <w:spacing w:line="360" w:lineRule="auto"/>
            </w:pPr>
            <w:r w:rsidRPr="00427983">
              <w:t>Lý thuyết</w:t>
            </w:r>
          </w:p>
          <w:p w:rsidR="008376BB" w:rsidRPr="00427983" w:rsidRDefault="008376BB" w:rsidP="00363923">
            <w:pPr>
              <w:spacing w:line="360" w:lineRule="auto"/>
            </w:pPr>
          </w:p>
        </w:tc>
        <w:tc>
          <w:tcPr>
            <w:tcW w:w="1530" w:type="dxa"/>
            <w:tcBorders>
              <w:bottom w:val="single" w:sz="4" w:space="0" w:color="auto"/>
            </w:tcBorders>
          </w:tcPr>
          <w:p w:rsidR="008376BB" w:rsidRPr="00427983" w:rsidRDefault="008376BB" w:rsidP="00363923">
            <w:pPr>
              <w:spacing w:line="360" w:lineRule="auto"/>
              <w:jc w:val="center"/>
            </w:pPr>
            <w:r>
              <w:t>3</w:t>
            </w:r>
            <w:r w:rsidRPr="00427983">
              <w:t xml:space="preserve"> giờ </w:t>
            </w:r>
          </w:p>
          <w:p w:rsidR="008376BB" w:rsidRPr="00427983" w:rsidRDefault="008376BB" w:rsidP="00363923">
            <w:pPr>
              <w:spacing w:line="360" w:lineRule="auto"/>
              <w:jc w:val="center"/>
            </w:pPr>
            <w:r w:rsidRPr="00427983">
              <w:t>trên lớp</w:t>
            </w:r>
          </w:p>
        </w:tc>
        <w:tc>
          <w:tcPr>
            <w:tcW w:w="2430" w:type="dxa"/>
            <w:tcBorders>
              <w:bottom w:val="single" w:sz="4" w:space="0" w:color="auto"/>
            </w:tcBorders>
          </w:tcPr>
          <w:p w:rsidR="008376BB" w:rsidRDefault="008376BB" w:rsidP="00363923">
            <w:pPr>
              <w:spacing w:line="360" w:lineRule="auto"/>
              <w:jc w:val="center"/>
              <w:rPr>
                <w:b/>
              </w:rPr>
            </w:pPr>
            <w:r>
              <w:rPr>
                <w:b/>
              </w:rPr>
              <w:t>Chương</w:t>
            </w:r>
            <w:r w:rsidRPr="00427983">
              <w:rPr>
                <w:b/>
              </w:rPr>
              <w:t xml:space="preserve"> 7</w:t>
            </w:r>
          </w:p>
          <w:p w:rsidR="008376BB" w:rsidRPr="00427983" w:rsidRDefault="008376BB" w:rsidP="00363923">
            <w:pPr>
              <w:pStyle w:val="BodyText"/>
              <w:rPr>
                <w:rFonts w:ascii="Times New Roman" w:hAnsi="Times New Roman"/>
                <w:sz w:val="28"/>
                <w:szCs w:val="28"/>
                <w:lang w:val="pt-PT"/>
              </w:rPr>
            </w:pPr>
            <w:r w:rsidRPr="00427983">
              <w:rPr>
                <w:rFonts w:ascii="Times New Roman" w:hAnsi="Times New Roman"/>
                <w:sz w:val="28"/>
                <w:szCs w:val="28"/>
                <w:lang w:val="pt-PT"/>
              </w:rPr>
              <w:t>- Thế nào là một CP hiệu quả?</w:t>
            </w:r>
          </w:p>
          <w:p w:rsidR="008376BB" w:rsidRPr="00EE2C59" w:rsidRDefault="008376BB" w:rsidP="00363923">
            <w:pPr>
              <w:rPr>
                <w:lang w:val="pt-PT"/>
              </w:rPr>
            </w:pPr>
            <w:r w:rsidRPr="00427983">
              <w:rPr>
                <w:lang w:val="pt-PT"/>
              </w:rPr>
              <w:t>- Chính phủ điện tử ở VN ?</w:t>
            </w:r>
          </w:p>
        </w:tc>
        <w:tc>
          <w:tcPr>
            <w:tcW w:w="3150" w:type="dxa"/>
            <w:tcBorders>
              <w:bottom w:val="single" w:sz="4" w:space="0" w:color="auto"/>
            </w:tcBorders>
          </w:tcPr>
          <w:p w:rsidR="008376BB" w:rsidRPr="00427983" w:rsidRDefault="008376BB" w:rsidP="00363923">
            <w:pPr>
              <w:spacing w:line="360" w:lineRule="auto"/>
            </w:pPr>
            <w:r w:rsidRPr="00427983">
              <w:t>Đọc TLTK số 1.</w:t>
            </w: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10</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440"/>
        </w:trPr>
        <w:tc>
          <w:tcPr>
            <w:tcW w:w="1530" w:type="dxa"/>
            <w:tcBorders>
              <w:bottom w:val="single" w:sz="4" w:space="0" w:color="auto"/>
            </w:tcBorders>
          </w:tcPr>
          <w:p w:rsidR="008376BB" w:rsidRPr="00427983" w:rsidRDefault="008376BB" w:rsidP="00363923">
            <w:pPr>
              <w:spacing w:line="360" w:lineRule="auto"/>
            </w:pPr>
          </w:p>
          <w:p w:rsidR="008376BB" w:rsidRPr="00427983" w:rsidRDefault="008376BB" w:rsidP="00363923">
            <w:pPr>
              <w:spacing w:line="360" w:lineRule="auto"/>
            </w:pPr>
            <w:r w:rsidRPr="00427983">
              <w:t>Lý thuyết</w:t>
            </w:r>
          </w:p>
        </w:tc>
        <w:tc>
          <w:tcPr>
            <w:tcW w:w="1530" w:type="dxa"/>
            <w:tcBorders>
              <w:bottom w:val="single" w:sz="4" w:space="0" w:color="auto"/>
            </w:tcBorders>
          </w:tcPr>
          <w:p w:rsidR="008376BB" w:rsidRPr="00427983" w:rsidRDefault="008376BB" w:rsidP="00363923">
            <w:pPr>
              <w:spacing w:line="360" w:lineRule="auto"/>
              <w:jc w:val="center"/>
            </w:pPr>
            <w:r w:rsidRPr="00427983">
              <w:t>2 giờ</w:t>
            </w:r>
          </w:p>
          <w:p w:rsidR="008376BB" w:rsidRPr="00427983" w:rsidRDefault="008376BB" w:rsidP="00363923">
            <w:pPr>
              <w:spacing w:line="360" w:lineRule="auto"/>
              <w:jc w:val="center"/>
            </w:pPr>
            <w:r w:rsidRPr="00427983">
              <w:t>trên lớp</w:t>
            </w:r>
          </w:p>
        </w:tc>
        <w:tc>
          <w:tcPr>
            <w:tcW w:w="2430" w:type="dxa"/>
            <w:tcBorders>
              <w:bottom w:val="single" w:sz="4" w:space="0" w:color="auto"/>
            </w:tcBorders>
          </w:tcPr>
          <w:p w:rsidR="008376BB" w:rsidRPr="00427983" w:rsidRDefault="008376BB" w:rsidP="00363923">
            <w:pPr>
              <w:spacing w:line="360" w:lineRule="auto"/>
              <w:jc w:val="center"/>
              <w:rPr>
                <w:b/>
              </w:rPr>
            </w:pPr>
          </w:p>
          <w:p w:rsidR="008376BB" w:rsidRPr="00427983" w:rsidRDefault="008376BB" w:rsidP="00363923">
            <w:pPr>
              <w:spacing w:line="360" w:lineRule="auto"/>
              <w:jc w:val="center"/>
              <w:rPr>
                <w:b/>
              </w:rPr>
            </w:pPr>
            <w:r>
              <w:rPr>
                <w:b/>
              </w:rPr>
              <w:t>Chương</w:t>
            </w:r>
            <w:r w:rsidRPr="00427983">
              <w:rPr>
                <w:b/>
              </w:rPr>
              <w:t xml:space="preserve"> 8</w:t>
            </w:r>
          </w:p>
        </w:tc>
        <w:tc>
          <w:tcPr>
            <w:tcW w:w="3150" w:type="dxa"/>
            <w:tcBorders>
              <w:bottom w:val="single" w:sz="4" w:space="0" w:color="auto"/>
            </w:tcBorders>
          </w:tcPr>
          <w:p w:rsidR="008376BB" w:rsidRPr="00427983" w:rsidRDefault="008376BB" w:rsidP="00363923">
            <w:pPr>
              <w:pStyle w:val="BodyText"/>
              <w:rPr>
                <w:rFonts w:ascii="Times New Roman" w:hAnsi="Times New Roman"/>
                <w:sz w:val="28"/>
                <w:szCs w:val="28"/>
                <w:lang w:val="vi-VN"/>
              </w:rPr>
            </w:pPr>
            <w:r w:rsidRPr="00427983">
              <w:rPr>
                <w:rFonts w:ascii="Times New Roman" w:hAnsi="Times New Roman"/>
                <w:sz w:val="28"/>
                <w:szCs w:val="28"/>
              </w:rPr>
              <w:t xml:space="preserve">- </w:t>
            </w:r>
            <w:r w:rsidRPr="00427983">
              <w:rPr>
                <w:rFonts w:ascii="Times New Roman" w:hAnsi="Times New Roman"/>
                <w:sz w:val="28"/>
                <w:szCs w:val="28"/>
                <w:lang w:val="vi-VN"/>
              </w:rPr>
              <w:t xml:space="preserve">Đọc </w:t>
            </w:r>
            <w:r w:rsidRPr="00427983">
              <w:rPr>
                <w:rFonts w:ascii="Times New Roman" w:hAnsi="Times New Roman"/>
                <w:sz w:val="28"/>
                <w:szCs w:val="28"/>
              </w:rPr>
              <w:t>TLTK</w:t>
            </w:r>
            <w:r w:rsidRPr="00427983">
              <w:rPr>
                <w:rFonts w:ascii="Times New Roman" w:hAnsi="Times New Roman"/>
                <w:sz w:val="28"/>
                <w:szCs w:val="28"/>
                <w:lang w:val="vi-VN"/>
              </w:rPr>
              <w:t xml:space="preserve"> số 14.</w:t>
            </w:r>
          </w:p>
          <w:p w:rsidR="008376BB" w:rsidRPr="00427983" w:rsidRDefault="008376BB" w:rsidP="00363923">
            <w:pPr>
              <w:spacing w:line="360" w:lineRule="auto"/>
              <w:jc w:val="both"/>
            </w:pPr>
            <w:r>
              <w:rPr>
                <w:lang w:val="pt-PT"/>
              </w:rPr>
              <w:t>- Sưu tầm xem phim tr.hình</w:t>
            </w:r>
            <w:r w:rsidRPr="00427983">
              <w:rPr>
                <w:lang w:val="pt-PT"/>
              </w:rPr>
              <w:t xml:space="preserve"> “Toà tuyên án”</w:t>
            </w: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rPr>
          <w:trHeight w:val="1135"/>
        </w:trPr>
        <w:tc>
          <w:tcPr>
            <w:tcW w:w="1530" w:type="dxa"/>
            <w:tcBorders>
              <w:bottom w:val="single" w:sz="4" w:space="0" w:color="000000"/>
            </w:tcBorders>
          </w:tcPr>
          <w:p w:rsidR="008376BB" w:rsidRPr="00427983" w:rsidRDefault="008376BB" w:rsidP="00363923">
            <w:pPr>
              <w:spacing w:line="360" w:lineRule="auto"/>
            </w:pPr>
            <w:r w:rsidRPr="00427983">
              <w:t xml:space="preserve">Thảo luận </w:t>
            </w:r>
          </w:p>
          <w:p w:rsidR="008376BB" w:rsidRPr="00427983" w:rsidRDefault="008376BB" w:rsidP="00363923">
            <w:pPr>
              <w:spacing w:line="360" w:lineRule="auto"/>
            </w:pPr>
          </w:p>
          <w:p w:rsidR="008376BB" w:rsidRPr="00427983" w:rsidRDefault="008376BB" w:rsidP="00363923">
            <w:pPr>
              <w:spacing w:line="360" w:lineRule="auto"/>
            </w:pPr>
          </w:p>
        </w:tc>
        <w:tc>
          <w:tcPr>
            <w:tcW w:w="1530" w:type="dxa"/>
            <w:tcBorders>
              <w:bottom w:val="single" w:sz="4" w:space="0" w:color="000000"/>
            </w:tcBorders>
          </w:tcPr>
          <w:p w:rsidR="008376BB" w:rsidRPr="00427983" w:rsidRDefault="008376BB" w:rsidP="00363923">
            <w:pPr>
              <w:spacing w:line="360" w:lineRule="auto"/>
              <w:jc w:val="center"/>
            </w:pPr>
            <w:r w:rsidRPr="00427983">
              <w:t>1giờ</w:t>
            </w:r>
          </w:p>
          <w:p w:rsidR="008376BB" w:rsidRPr="00427983" w:rsidRDefault="008376BB" w:rsidP="00363923">
            <w:pPr>
              <w:spacing w:line="360" w:lineRule="auto"/>
              <w:jc w:val="center"/>
            </w:pPr>
            <w:r w:rsidRPr="00427983">
              <w:t>trên lớp</w:t>
            </w:r>
          </w:p>
          <w:p w:rsidR="008376BB" w:rsidRPr="00427983" w:rsidRDefault="008376BB" w:rsidP="00363923">
            <w:pPr>
              <w:spacing w:line="360" w:lineRule="auto"/>
            </w:pPr>
          </w:p>
        </w:tc>
        <w:tc>
          <w:tcPr>
            <w:tcW w:w="2430" w:type="dxa"/>
            <w:tcBorders>
              <w:bottom w:val="single" w:sz="4" w:space="0" w:color="000000"/>
            </w:tcBorders>
          </w:tcPr>
          <w:p w:rsidR="008376BB" w:rsidRPr="00247EEA" w:rsidRDefault="008376BB" w:rsidP="00363923">
            <w:pPr>
              <w:pStyle w:val="BodyText"/>
              <w:spacing w:line="360" w:lineRule="auto"/>
              <w:jc w:val="both"/>
              <w:rPr>
                <w:rFonts w:ascii="Times New Roman" w:hAnsi="Times New Roman"/>
                <w:sz w:val="28"/>
                <w:szCs w:val="28"/>
                <w:lang w:val="pt-PT"/>
              </w:rPr>
            </w:pPr>
            <w:r w:rsidRPr="00247EEA">
              <w:rPr>
                <w:rFonts w:ascii="Times New Roman" w:hAnsi="Times New Roman"/>
                <w:sz w:val="28"/>
                <w:szCs w:val="28"/>
                <w:lang w:val="pt-PT"/>
              </w:rPr>
              <w:t>Vai trò của toà án các cấp trong xử lý khiếu kiện như thế nào?</w:t>
            </w:r>
          </w:p>
        </w:tc>
        <w:tc>
          <w:tcPr>
            <w:tcW w:w="3150" w:type="dxa"/>
            <w:tcBorders>
              <w:bottom w:val="single" w:sz="4" w:space="0" w:color="000000"/>
            </w:tcBorders>
          </w:tcPr>
          <w:p w:rsidR="008376BB" w:rsidRPr="00427983" w:rsidRDefault="008376BB" w:rsidP="00363923">
            <w:pPr>
              <w:pStyle w:val="BodyText"/>
              <w:rPr>
                <w:rFonts w:ascii="Times New Roman" w:hAnsi="Times New Roman"/>
                <w:sz w:val="28"/>
                <w:szCs w:val="28"/>
                <w:lang w:val="pt-PT"/>
              </w:rPr>
            </w:pPr>
          </w:p>
          <w:p w:rsidR="008376BB" w:rsidRPr="00427983" w:rsidRDefault="008376BB" w:rsidP="00363923">
            <w:pPr>
              <w:pStyle w:val="BodyText"/>
              <w:rPr>
                <w:rFonts w:ascii="Times New Roman" w:hAnsi="Times New Roman"/>
                <w:sz w:val="28"/>
                <w:szCs w:val="28"/>
                <w:lang w:val="pt-PT"/>
              </w:rPr>
            </w:pPr>
            <w:r w:rsidRPr="00427983">
              <w:rPr>
                <w:rFonts w:ascii="Times New Roman" w:hAnsi="Times New Roman"/>
                <w:sz w:val="28"/>
                <w:szCs w:val="28"/>
                <w:lang w:val="pt-PT"/>
              </w:rPr>
              <w:t>Diễn một tiểu phẩm</w:t>
            </w:r>
          </w:p>
        </w:tc>
        <w:tc>
          <w:tcPr>
            <w:tcW w:w="720" w:type="dxa"/>
            <w:tcBorders>
              <w:bottom w:val="single" w:sz="4" w:space="0" w:color="000000"/>
            </w:tcBorders>
          </w:tcPr>
          <w:p w:rsidR="008376BB" w:rsidRPr="00427983" w:rsidRDefault="008376BB" w:rsidP="00363923">
            <w:pPr>
              <w:spacing w:line="360" w:lineRule="auto"/>
            </w:pP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jc w:val="center"/>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11</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485"/>
        </w:trPr>
        <w:tc>
          <w:tcPr>
            <w:tcW w:w="1530" w:type="dxa"/>
            <w:tcBorders>
              <w:bottom w:val="single" w:sz="4" w:space="0" w:color="auto"/>
            </w:tcBorders>
          </w:tcPr>
          <w:p w:rsidR="008376BB" w:rsidRPr="00427983" w:rsidRDefault="008376BB" w:rsidP="00363923">
            <w:pPr>
              <w:spacing w:line="360" w:lineRule="auto"/>
            </w:pPr>
            <w:r w:rsidRPr="00427983">
              <w:t>Lý thuyết</w:t>
            </w:r>
          </w:p>
        </w:tc>
        <w:tc>
          <w:tcPr>
            <w:tcW w:w="1530" w:type="dxa"/>
            <w:tcBorders>
              <w:bottom w:val="single" w:sz="4" w:space="0" w:color="auto"/>
            </w:tcBorders>
          </w:tcPr>
          <w:p w:rsidR="008376BB" w:rsidRPr="00427983" w:rsidRDefault="008376BB" w:rsidP="00363923">
            <w:pPr>
              <w:spacing w:line="360" w:lineRule="auto"/>
              <w:jc w:val="center"/>
            </w:pPr>
            <w:r>
              <w:t>3</w:t>
            </w:r>
            <w:r w:rsidRPr="00427983">
              <w:t xml:space="preserve"> </w:t>
            </w:r>
            <w:r>
              <w:t xml:space="preserve">h </w:t>
            </w:r>
            <w:r w:rsidRPr="00427983">
              <w:t>trên lớp</w:t>
            </w:r>
          </w:p>
        </w:tc>
        <w:tc>
          <w:tcPr>
            <w:tcW w:w="2430" w:type="dxa"/>
            <w:tcBorders>
              <w:bottom w:val="single" w:sz="4" w:space="0" w:color="auto"/>
            </w:tcBorders>
          </w:tcPr>
          <w:p w:rsidR="008376BB" w:rsidRDefault="008376BB" w:rsidP="00363923">
            <w:pPr>
              <w:spacing w:line="360" w:lineRule="auto"/>
              <w:jc w:val="center"/>
              <w:rPr>
                <w:b/>
              </w:rPr>
            </w:pPr>
            <w:r>
              <w:rPr>
                <w:b/>
              </w:rPr>
              <w:t>Chương</w:t>
            </w:r>
            <w:r w:rsidRPr="00427983">
              <w:rPr>
                <w:b/>
              </w:rPr>
              <w:t xml:space="preserve"> 9</w:t>
            </w:r>
          </w:p>
          <w:p w:rsidR="008376BB" w:rsidRPr="00427983" w:rsidRDefault="008376BB" w:rsidP="00363923">
            <w:pPr>
              <w:spacing w:line="360" w:lineRule="auto"/>
              <w:jc w:val="both"/>
              <w:rPr>
                <w:b/>
              </w:rPr>
            </w:pPr>
            <w:r w:rsidRPr="00427983">
              <w:rPr>
                <w:lang w:val="pt-PT"/>
              </w:rPr>
              <w:t>Làm thế nào để tăng cường vai trò của các tổ chức quần chúng?</w:t>
            </w:r>
          </w:p>
        </w:tc>
        <w:tc>
          <w:tcPr>
            <w:tcW w:w="3150" w:type="dxa"/>
            <w:tcBorders>
              <w:bottom w:val="single" w:sz="4" w:space="0" w:color="auto"/>
            </w:tcBorders>
          </w:tcPr>
          <w:p w:rsidR="008376BB" w:rsidRPr="00427983" w:rsidRDefault="008376BB" w:rsidP="00363923">
            <w:pPr>
              <w:spacing w:line="360" w:lineRule="auto"/>
            </w:pPr>
            <w:r w:rsidRPr="00427983">
              <w:t>Đọc TLTK số 7 và số 10.</w:t>
            </w: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jc w:val="center"/>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12</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494"/>
        </w:trPr>
        <w:tc>
          <w:tcPr>
            <w:tcW w:w="1530" w:type="dxa"/>
            <w:tcBorders>
              <w:bottom w:val="single" w:sz="4" w:space="0" w:color="auto"/>
            </w:tcBorders>
          </w:tcPr>
          <w:p w:rsidR="008376BB" w:rsidRPr="00427983" w:rsidRDefault="008376BB" w:rsidP="00363923">
            <w:pPr>
              <w:spacing w:line="360" w:lineRule="auto"/>
            </w:pPr>
            <w:r w:rsidRPr="00427983">
              <w:t>Lý thuyết</w:t>
            </w:r>
          </w:p>
        </w:tc>
        <w:tc>
          <w:tcPr>
            <w:tcW w:w="1530" w:type="dxa"/>
            <w:tcBorders>
              <w:bottom w:val="single" w:sz="4" w:space="0" w:color="auto"/>
            </w:tcBorders>
          </w:tcPr>
          <w:p w:rsidR="008376BB" w:rsidRPr="00427983" w:rsidRDefault="008376BB" w:rsidP="00363923">
            <w:pPr>
              <w:spacing w:line="360" w:lineRule="auto"/>
              <w:jc w:val="center"/>
            </w:pPr>
            <w:r>
              <w:t>3</w:t>
            </w:r>
            <w:r w:rsidRPr="00427983">
              <w:t xml:space="preserve"> </w:t>
            </w:r>
            <w:r>
              <w:t xml:space="preserve">h </w:t>
            </w:r>
            <w:r w:rsidRPr="00427983">
              <w:t>trên lớp</w:t>
            </w:r>
          </w:p>
        </w:tc>
        <w:tc>
          <w:tcPr>
            <w:tcW w:w="2430" w:type="dxa"/>
            <w:tcBorders>
              <w:bottom w:val="single" w:sz="4" w:space="0" w:color="auto"/>
            </w:tcBorders>
          </w:tcPr>
          <w:p w:rsidR="008376BB" w:rsidRDefault="008376BB" w:rsidP="00363923">
            <w:pPr>
              <w:spacing w:line="360" w:lineRule="auto"/>
              <w:jc w:val="center"/>
              <w:rPr>
                <w:b/>
              </w:rPr>
            </w:pPr>
            <w:r>
              <w:rPr>
                <w:b/>
              </w:rPr>
              <w:t>Chương</w:t>
            </w:r>
            <w:r w:rsidRPr="00427983">
              <w:rPr>
                <w:b/>
              </w:rPr>
              <w:t xml:space="preserve"> 10</w:t>
            </w:r>
          </w:p>
          <w:p w:rsidR="008376BB" w:rsidRPr="00247EEA" w:rsidRDefault="008376BB" w:rsidP="00363923">
            <w:pPr>
              <w:spacing w:line="360" w:lineRule="auto"/>
              <w:jc w:val="center"/>
            </w:pPr>
            <w:r w:rsidRPr="00247EEA">
              <w:lastRenderedPageBreak/>
              <w:t>Quyền lực báo chí</w:t>
            </w:r>
          </w:p>
        </w:tc>
        <w:tc>
          <w:tcPr>
            <w:tcW w:w="3150" w:type="dxa"/>
            <w:tcBorders>
              <w:bottom w:val="single" w:sz="4" w:space="0" w:color="auto"/>
            </w:tcBorders>
          </w:tcPr>
          <w:p w:rsidR="008376BB" w:rsidRPr="00427983" w:rsidRDefault="008376BB" w:rsidP="00363923">
            <w:pPr>
              <w:spacing w:line="360" w:lineRule="auto"/>
            </w:pPr>
            <w:r w:rsidRPr="00427983">
              <w:lastRenderedPageBreak/>
              <w:t>Đọc TLTK số 1.</w:t>
            </w: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13</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530"/>
        </w:trPr>
        <w:tc>
          <w:tcPr>
            <w:tcW w:w="1530" w:type="dxa"/>
            <w:tcBorders>
              <w:bottom w:val="single" w:sz="4" w:space="0" w:color="auto"/>
            </w:tcBorders>
          </w:tcPr>
          <w:p w:rsidR="008376BB" w:rsidRPr="00427983" w:rsidRDefault="008376BB" w:rsidP="00363923">
            <w:pPr>
              <w:spacing w:line="360" w:lineRule="auto"/>
            </w:pPr>
            <w:r w:rsidRPr="00427983">
              <w:t>Lý thuyết</w:t>
            </w:r>
          </w:p>
        </w:tc>
        <w:tc>
          <w:tcPr>
            <w:tcW w:w="1530" w:type="dxa"/>
            <w:tcBorders>
              <w:bottom w:val="single" w:sz="4" w:space="0" w:color="auto"/>
            </w:tcBorders>
          </w:tcPr>
          <w:p w:rsidR="008376BB" w:rsidRPr="00427983" w:rsidRDefault="008376BB" w:rsidP="00363923">
            <w:pPr>
              <w:spacing w:line="360" w:lineRule="auto"/>
              <w:jc w:val="center"/>
            </w:pPr>
            <w:r>
              <w:t>3</w:t>
            </w:r>
            <w:r w:rsidRPr="00427983">
              <w:t xml:space="preserve"> </w:t>
            </w:r>
            <w:r>
              <w:t xml:space="preserve">h </w:t>
            </w:r>
            <w:r w:rsidRPr="00427983">
              <w:t>trên lớp</w:t>
            </w:r>
          </w:p>
        </w:tc>
        <w:tc>
          <w:tcPr>
            <w:tcW w:w="2430" w:type="dxa"/>
            <w:tcBorders>
              <w:bottom w:val="single" w:sz="4" w:space="0" w:color="auto"/>
            </w:tcBorders>
          </w:tcPr>
          <w:p w:rsidR="008376BB" w:rsidRPr="00427983" w:rsidRDefault="008376BB" w:rsidP="00363923">
            <w:pPr>
              <w:spacing w:line="360" w:lineRule="auto"/>
              <w:jc w:val="center"/>
              <w:rPr>
                <w:b/>
              </w:rPr>
            </w:pPr>
            <w:r>
              <w:rPr>
                <w:b/>
              </w:rPr>
              <w:t>Chương</w:t>
            </w:r>
            <w:r w:rsidRPr="00427983">
              <w:rPr>
                <w:b/>
              </w:rPr>
              <w:t xml:space="preserve"> 11</w:t>
            </w:r>
          </w:p>
        </w:tc>
        <w:tc>
          <w:tcPr>
            <w:tcW w:w="3150" w:type="dxa"/>
            <w:tcBorders>
              <w:bottom w:val="single" w:sz="4" w:space="0" w:color="auto"/>
            </w:tcBorders>
          </w:tcPr>
          <w:p w:rsidR="008376BB" w:rsidRPr="00427983" w:rsidRDefault="008376BB" w:rsidP="00363923">
            <w:pPr>
              <w:spacing w:line="360" w:lineRule="auto"/>
            </w:pPr>
            <w:r w:rsidRPr="00427983">
              <w:t>Đọc TLTK số1</w:t>
            </w: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rPr>
          <w:trHeight w:val="1191"/>
        </w:trPr>
        <w:tc>
          <w:tcPr>
            <w:tcW w:w="1530" w:type="dxa"/>
            <w:tcBorders>
              <w:bottom w:val="single" w:sz="4" w:space="0" w:color="000000"/>
            </w:tcBorders>
          </w:tcPr>
          <w:p w:rsidR="008376BB" w:rsidRPr="00427983" w:rsidRDefault="008376BB" w:rsidP="00363923">
            <w:pPr>
              <w:spacing w:line="360" w:lineRule="auto"/>
            </w:pPr>
            <w:r w:rsidRPr="00427983">
              <w:t xml:space="preserve">Thảo luận </w:t>
            </w:r>
          </w:p>
          <w:p w:rsidR="008376BB" w:rsidRPr="00427983" w:rsidRDefault="008376BB" w:rsidP="00363923">
            <w:pPr>
              <w:spacing w:line="360" w:lineRule="auto"/>
            </w:pPr>
          </w:p>
          <w:p w:rsidR="008376BB" w:rsidRPr="00427983" w:rsidRDefault="008376BB" w:rsidP="00363923">
            <w:pPr>
              <w:spacing w:line="360" w:lineRule="auto"/>
            </w:pPr>
            <w:r w:rsidRPr="00427983">
              <w:t xml:space="preserve">Tự học </w:t>
            </w:r>
          </w:p>
        </w:tc>
        <w:tc>
          <w:tcPr>
            <w:tcW w:w="1530" w:type="dxa"/>
            <w:tcBorders>
              <w:bottom w:val="single" w:sz="4" w:space="0" w:color="000000"/>
            </w:tcBorders>
          </w:tcPr>
          <w:p w:rsidR="008376BB" w:rsidRPr="00427983" w:rsidRDefault="008376BB" w:rsidP="00363923">
            <w:pPr>
              <w:spacing w:line="360" w:lineRule="auto"/>
              <w:jc w:val="center"/>
            </w:pPr>
            <w:r w:rsidRPr="00427983">
              <w:t>1giờ</w:t>
            </w:r>
          </w:p>
          <w:p w:rsidR="008376BB" w:rsidRPr="00427983" w:rsidRDefault="008376BB" w:rsidP="00363923">
            <w:pPr>
              <w:spacing w:line="360" w:lineRule="auto"/>
              <w:jc w:val="center"/>
            </w:pPr>
            <w:r w:rsidRPr="00427983">
              <w:t>trên lớp</w:t>
            </w:r>
          </w:p>
          <w:p w:rsidR="008376BB" w:rsidRPr="00427983" w:rsidRDefault="008376BB" w:rsidP="00363923">
            <w:pPr>
              <w:spacing w:line="360" w:lineRule="auto"/>
              <w:jc w:val="center"/>
            </w:pPr>
            <w:r w:rsidRPr="00427983">
              <w:t>ở nhà</w:t>
            </w:r>
          </w:p>
        </w:tc>
        <w:tc>
          <w:tcPr>
            <w:tcW w:w="2430" w:type="dxa"/>
            <w:tcBorders>
              <w:bottom w:val="single" w:sz="4" w:space="0" w:color="000000"/>
            </w:tcBorders>
          </w:tcPr>
          <w:p w:rsidR="008376BB" w:rsidRPr="00427983" w:rsidRDefault="008376BB" w:rsidP="00363923">
            <w:pPr>
              <w:spacing w:line="360" w:lineRule="auto"/>
              <w:jc w:val="both"/>
            </w:pPr>
            <w:r w:rsidRPr="00427983">
              <w:t>Mối quan hệ giữa các nhóm lợi ích và chính trị.</w:t>
            </w:r>
          </w:p>
        </w:tc>
        <w:tc>
          <w:tcPr>
            <w:tcW w:w="3150" w:type="dxa"/>
            <w:tcBorders>
              <w:bottom w:val="single" w:sz="4" w:space="0" w:color="000000"/>
            </w:tcBorders>
          </w:tcPr>
          <w:p w:rsidR="008376BB" w:rsidRPr="00427983" w:rsidRDefault="008376BB" w:rsidP="00363923">
            <w:pPr>
              <w:spacing w:line="360" w:lineRule="auto"/>
              <w:jc w:val="both"/>
            </w:pPr>
            <w:r w:rsidRPr="00427983">
              <w:t>- Chuẩn bị nội dung,  câu hỏi thảo luận.</w:t>
            </w:r>
          </w:p>
          <w:p w:rsidR="008376BB" w:rsidRPr="00427983" w:rsidRDefault="008376BB" w:rsidP="00363923">
            <w:pPr>
              <w:pStyle w:val="BodyText"/>
              <w:rPr>
                <w:rFonts w:ascii="Times New Roman" w:hAnsi="Times New Roman"/>
                <w:sz w:val="28"/>
                <w:szCs w:val="28"/>
              </w:rPr>
            </w:pPr>
            <w:r w:rsidRPr="00427983">
              <w:rPr>
                <w:rFonts w:ascii="Times New Roman" w:hAnsi="Times New Roman"/>
                <w:sz w:val="28"/>
                <w:szCs w:val="28"/>
              </w:rPr>
              <w:t>- Chia nhóm, phân nhóm trưởng, phân đọc ND…</w:t>
            </w:r>
          </w:p>
        </w:tc>
        <w:tc>
          <w:tcPr>
            <w:tcW w:w="720" w:type="dxa"/>
            <w:tcBorders>
              <w:bottom w:val="single" w:sz="4" w:space="0" w:color="000000"/>
            </w:tcBorders>
          </w:tcPr>
          <w:p w:rsidR="008376BB" w:rsidRPr="00427983" w:rsidRDefault="008376BB" w:rsidP="00363923">
            <w:pPr>
              <w:spacing w:line="360" w:lineRule="auto"/>
            </w:pP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jc w:val="center"/>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14</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467"/>
        </w:trPr>
        <w:tc>
          <w:tcPr>
            <w:tcW w:w="1530" w:type="dxa"/>
            <w:tcBorders>
              <w:bottom w:val="single" w:sz="4" w:space="0" w:color="auto"/>
            </w:tcBorders>
          </w:tcPr>
          <w:p w:rsidR="008376BB" w:rsidRPr="00427983" w:rsidRDefault="008376BB" w:rsidP="00363923">
            <w:pPr>
              <w:spacing w:line="360" w:lineRule="auto"/>
            </w:pPr>
            <w:r w:rsidRPr="00427983">
              <w:t>Lý thuyết</w:t>
            </w:r>
          </w:p>
        </w:tc>
        <w:tc>
          <w:tcPr>
            <w:tcW w:w="1530" w:type="dxa"/>
            <w:tcBorders>
              <w:bottom w:val="single" w:sz="4" w:space="0" w:color="auto"/>
            </w:tcBorders>
          </w:tcPr>
          <w:p w:rsidR="008376BB" w:rsidRPr="00427983" w:rsidRDefault="008376BB" w:rsidP="00363923">
            <w:pPr>
              <w:spacing w:line="360" w:lineRule="auto"/>
              <w:jc w:val="center"/>
            </w:pPr>
            <w:r>
              <w:t>3</w:t>
            </w:r>
            <w:r w:rsidRPr="00427983">
              <w:t xml:space="preserve"> </w:t>
            </w:r>
            <w:r>
              <w:t xml:space="preserve">h </w:t>
            </w:r>
            <w:r w:rsidRPr="00427983">
              <w:t>trên lớp</w:t>
            </w:r>
          </w:p>
        </w:tc>
        <w:tc>
          <w:tcPr>
            <w:tcW w:w="2430" w:type="dxa"/>
            <w:tcBorders>
              <w:bottom w:val="single" w:sz="4" w:space="0" w:color="auto"/>
            </w:tcBorders>
          </w:tcPr>
          <w:p w:rsidR="008376BB" w:rsidRPr="00427983" w:rsidRDefault="008376BB" w:rsidP="00363923">
            <w:pPr>
              <w:spacing w:line="360" w:lineRule="auto"/>
              <w:jc w:val="center"/>
              <w:rPr>
                <w:b/>
              </w:rPr>
            </w:pPr>
            <w:r>
              <w:rPr>
                <w:b/>
              </w:rPr>
              <w:t>Chương</w:t>
            </w:r>
            <w:r w:rsidRPr="00427983">
              <w:rPr>
                <w:b/>
              </w:rPr>
              <w:t xml:space="preserve"> 12</w:t>
            </w:r>
          </w:p>
        </w:tc>
        <w:tc>
          <w:tcPr>
            <w:tcW w:w="3150" w:type="dxa"/>
            <w:tcBorders>
              <w:bottom w:val="single" w:sz="4" w:space="0" w:color="auto"/>
            </w:tcBorders>
          </w:tcPr>
          <w:p w:rsidR="008376BB" w:rsidRPr="00427983" w:rsidRDefault="008376BB" w:rsidP="00363923">
            <w:pPr>
              <w:spacing w:line="360" w:lineRule="auto"/>
            </w:pPr>
            <w:r w:rsidRPr="00427983">
              <w:t>Đọc TLTK số 1, 2 &amp;4.</w:t>
            </w:r>
          </w:p>
        </w:tc>
        <w:tc>
          <w:tcPr>
            <w:tcW w:w="720" w:type="dxa"/>
            <w:tcBorders>
              <w:bottom w:val="single" w:sz="4" w:space="0" w:color="auto"/>
            </w:tcBorders>
          </w:tcPr>
          <w:p w:rsidR="008376BB" w:rsidRPr="00427983" w:rsidRDefault="008376BB" w:rsidP="00363923">
            <w:pPr>
              <w:spacing w:line="360" w:lineRule="auto"/>
            </w:pPr>
          </w:p>
        </w:tc>
      </w:tr>
      <w:tr w:rsidR="008376BB" w:rsidRPr="00427983" w:rsidTr="00363923">
        <w:trPr>
          <w:trHeight w:val="350"/>
        </w:trPr>
        <w:tc>
          <w:tcPr>
            <w:tcW w:w="1530" w:type="dxa"/>
            <w:tcBorders>
              <w:bottom w:val="single" w:sz="4" w:space="0" w:color="000000"/>
            </w:tcBorders>
          </w:tcPr>
          <w:p w:rsidR="008376BB" w:rsidRPr="00427983" w:rsidRDefault="008376BB" w:rsidP="00363923">
            <w:pPr>
              <w:spacing w:line="360" w:lineRule="auto"/>
            </w:pPr>
          </w:p>
          <w:p w:rsidR="008376BB" w:rsidRPr="00427983" w:rsidRDefault="008376BB" w:rsidP="00363923">
            <w:pPr>
              <w:spacing w:line="360" w:lineRule="auto"/>
            </w:pPr>
          </w:p>
          <w:p w:rsidR="008376BB" w:rsidRPr="00427983" w:rsidRDefault="008376BB" w:rsidP="00363923">
            <w:pPr>
              <w:spacing w:line="360" w:lineRule="auto"/>
            </w:pPr>
            <w:r w:rsidRPr="00427983">
              <w:t xml:space="preserve">Tự học </w:t>
            </w:r>
          </w:p>
        </w:tc>
        <w:tc>
          <w:tcPr>
            <w:tcW w:w="1530" w:type="dxa"/>
            <w:tcBorders>
              <w:bottom w:val="single" w:sz="4" w:space="0" w:color="000000"/>
            </w:tcBorders>
          </w:tcPr>
          <w:p w:rsidR="008376BB" w:rsidRDefault="008376BB" w:rsidP="00363923">
            <w:pPr>
              <w:spacing w:line="360" w:lineRule="auto"/>
              <w:jc w:val="center"/>
            </w:pPr>
          </w:p>
          <w:p w:rsidR="008376BB" w:rsidRPr="00427983" w:rsidRDefault="008376BB" w:rsidP="00363923">
            <w:pPr>
              <w:spacing w:line="360" w:lineRule="auto"/>
              <w:jc w:val="center"/>
            </w:pPr>
          </w:p>
          <w:p w:rsidR="008376BB" w:rsidRPr="00427983" w:rsidRDefault="008376BB" w:rsidP="00363923">
            <w:pPr>
              <w:spacing w:line="360" w:lineRule="auto"/>
              <w:jc w:val="center"/>
            </w:pPr>
            <w:r w:rsidRPr="00427983">
              <w:t>ở nhà</w:t>
            </w:r>
          </w:p>
        </w:tc>
        <w:tc>
          <w:tcPr>
            <w:tcW w:w="2430" w:type="dxa"/>
            <w:tcBorders>
              <w:bottom w:val="single" w:sz="4" w:space="0" w:color="000000"/>
            </w:tcBorders>
          </w:tcPr>
          <w:p w:rsidR="008376BB" w:rsidRPr="00427983" w:rsidRDefault="008376BB" w:rsidP="00363923">
            <w:pPr>
              <w:spacing w:line="360" w:lineRule="auto"/>
              <w:jc w:val="both"/>
            </w:pPr>
            <w:r w:rsidRPr="00427983">
              <w:rPr>
                <w:lang w:val="pt-PT"/>
              </w:rPr>
              <w:t>Tình hình phân chia/phân công quyền lực trong kết cấu quyền lực trung ương?</w:t>
            </w:r>
          </w:p>
        </w:tc>
        <w:tc>
          <w:tcPr>
            <w:tcW w:w="3150" w:type="dxa"/>
            <w:tcBorders>
              <w:bottom w:val="single" w:sz="4" w:space="0" w:color="000000"/>
            </w:tcBorders>
          </w:tcPr>
          <w:p w:rsidR="008376BB" w:rsidRPr="00427983" w:rsidRDefault="008376BB" w:rsidP="00363923">
            <w:pPr>
              <w:spacing w:line="360" w:lineRule="auto"/>
              <w:jc w:val="both"/>
              <w:rPr>
                <w:lang w:val="pt-PT"/>
              </w:rPr>
            </w:pPr>
            <w:r w:rsidRPr="00427983">
              <w:rPr>
                <w:lang w:val="pt-PT"/>
              </w:rPr>
              <w:t>- Đọc TLTK số 13.</w:t>
            </w:r>
          </w:p>
          <w:p w:rsidR="008376BB" w:rsidRPr="00427983" w:rsidRDefault="008376BB" w:rsidP="00363923">
            <w:pPr>
              <w:spacing w:line="360" w:lineRule="auto"/>
              <w:jc w:val="both"/>
            </w:pPr>
          </w:p>
        </w:tc>
        <w:tc>
          <w:tcPr>
            <w:tcW w:w="720" w:type="dxa"/>
            <w:tcBorders>
              <w:bottom w:val="single" w:sz="4" w:space="0" w:color="000000"/>
            </w:tcBorders>
          </w:tcPr>
          <w:p w:rsidR="008376BB" w:rsidRPr="00427983" w:rsidRDefault="008376BB" w:rsidP="00363923">
            <w:pPr>
              <w:spacing w:line="360" w:lineRule="auto"/>
            </w:pPr>
          </w:p>
        </w:tc>
      </w:tr>
      <w:tr w:rsidR="008376BB" w:rsidRPr="00427983" w:rsidTr="00363923">
        <w:tc>
          <w:tcPr>
            <w:tcW w:w="1530" w:type="dxa"/>
            <w:tcBorders>
              <w:right w:val="nil"/>
            </w:tcBorders>
            <w:shd w:val="clear" w:color="auto" w:fill="C6D9F1"/>
          </w:tcPr>
          <w:p w:rsidR="008376BB" w:rsidRPr="00427983" w:rsidRDefault="008376BB" w:rsidP="00363923">
            <w:pPr>
              <w:spacing w:line="360" w:lineRule="auto"/>
            </w:pPr>
          </w:p>
        </w:tc>
        <w:tc>
          <w:tcPr>
            <w:tcW w:w="1530" w:type="dxa"/>
            <w:tcBorders>
              <w:left w:val="nil"/>
              <w:right w:val="nil"/>
            </w:tcBorders>
            <w:shd w:val="clear" w:color="auto" w:fill="C6D9F1"/>
          </w:tcPr>
          <w:p w:rsidR="008376BB" w:rsidRPr="00427983" w:rsidRDefault="008376BB" w:rsidP="00363923">
            <w:pPr>
              <w:spacing w:line="360" w:lineRule="auto"/>
              <w:jc w:val="center"/>
            </w:pPr>
          </w:p>
        </w:tc>
        <w:tc>
          <w:tcPr>
            <w:tcW w:w="2430" w:type="dxa"/>
            <w:tcBorders>
              <w:left w:val="nil"/>
              <w:right w:val="nil"/>
            </w:tcBorders>
            <w:shd w:val="clear" w:color="auto" w:fill="C6D9F1"/>
          </w:tcPr>
          <w:p w:rsidR="008376BB" w:rsidRPr="00427983" w:rsidRDefault="008376BB" w:rsidP="00363923">
            <w:pPr>
              <w:spacing w:line="360" w:lineRule="auto"/>
              <w:jc w:val="center"/>
            </w:pPr>
            <w:r w:rsidRPr="00427983">
              <w:rPr>
                <w:b/>
              </w:rPr>
              <w:t>Tuần 15</w:t>
            </w:r>
          </w:p>
        </w:tc>
        <w:tc>
          <w:tcPr>
            <w:tcW w:w="3150" w:type="dxa"/>
            <w:tcBorders>
              <w:left w:val="nil"/>
              <w:right w:val="nil"/>
            </w:tcBorders>
            <w:shd w:val="clear" w:color="auto" w:fill="C6D9F1"/>
          </w:tcPr>
          <w:p w:rsidR="008376BB" w:rsidRPr="00427983" w:rsidRDefault="008376BB" w:rsidP="00363923">
            <w:pPr>
              <w:spacing w:line="360" w:lineRule="auto"/>
            </w:pPr>
          </w:p>
        </w:tc>
        <w:tc>
          <w:tcPr>
            <w:tcW w:w="720" w:type="dxa"/>
            <w:tcBorders>
              <w:left w:val="nil"/>
            </w:tcBorders>
            <w:shd w:val="clear" w:color="auto" w:fill="C6D9F1"/>
          </w:tcPr>
          <w:p w:rsidR="008376BB" w:rsidRPr="00427983" w:rsidRDefault="008376BB" w:rsidP="00363923">
            <w:pPr>
              <w:spacing w:line="360" w:lineRule="auto"/>
            </w:pPr>
          </w:p>
        </w:tc>
      </w:tr>
      <w:tr w:rsidR="008376BB" w:rsidRPr="00427983" w:rsidTr="00363923">
        <w:trPr>
          <w:trHeight w:val="467"/>
        </w:trPr>
        <w:tc>
          <w:tcPr>
            <w:tcW w:w="1530" w:type="dxa"/>
          </w:tcPr>
          <w:p w:rsidR="008376BB" w:rsidRPr="00427983" w:rsidRDefault="008376BB" w:rsidP="00363923">
            <w:pPr>
              <w:spacing w:line="360" w:lineRule="auto"/>
            </w:pPr>
            <w:r w:rsidRPr="00427983">
              <w:t>Lý thuyết</w:t>
            </w:r>
          </w:p>
        </w:tc>
        <w:tc>
          <w:tcPr>
            <w:tcW w:w="1530" w:type="dxa"/>
          </w:tcPr>
          <w:p w:rsidR="008376BB" w:rsidRPr="00427983" w:rsidRDefault="008376BB" w:rsidP="00363923">
            <w:pPr>
              <w:spacing w:line="360" w:lineRule="auto"/>
              <w:jc w:val="center"/>
            </w:pPr>
            <w:r>
              <w:t xml:space="preserve">2h </w:t>
            </w:r>
            <w:r w:rsidRPr="00427983">
              <w:t>trên lớp</w:t>
            </w:r>
          </w:p>
        </w:tc>
        <w:tc>
          <w:tcPr>
            <w:tcW w:w="2430" w:type="dxa"/>
          </w:tcPr>
          <w:p w:rsidR="008376BB" w:rsidRPr="00427983" w:rsidRDefault="008376BB" w:rsidP="00363923">
            <w:pPr>
              <w:spacing w:line="360" w:lineRule="auto"/>
              <w:jc w:val="center"/>
              <w:rPr>
                <w:b/>
              </w:rPr>
            </w:pPr>
            <w:r>
              <w:rPr>
                <w:b/>
              </w:rPr>
              <w:t>Chương</w:t>
            </w:r>
            <w:r w:rsidRPr="00427983">
              <w:rPr>
                <w:b/>
              </w:rPr>
              <w:t xml:space="preserve"> 13</w:t>
            </w:r>
          </w:p>
        </w:tc>
        <w:tc>
          <w:tcPr>
            <w:tcW w:w="3150" w:type="dxa"/>
          </w:tcPr>
          <w:p w:rsidR="008376BB" w:rsidRPr="00427983" w:rsidRDefault="008376BB" w:rsidP="00363923">
            <w:pPr>
              <w:spacing w:line="360" w:lineRule="auto"/>
              <w:jc w:val="both"/>
            </w:pPr>
            <w:r w:rsidRPr="00427983">
              <w:t>Đọc TLTK 1 và 13.</w:t>
            </w:r>
          </w:p>
        </w:tc>
        <w:tc>
          <w:tcPr>
            <w:tcW w:w="720" w:type="dxa"/>
          </w:tcPr>
          <w:p w:rsidR="008376BB" w:rsidRPr="00427983" w:rsidRDefault="008376BB" w:rsidP="00363923">
            <w:pPr>
              <w:spacing w:line="360" w:lineRule="auto"/>
            </w:pPr>
          </w:p>
        </w:tc>
      </w:tr>
      <w:tr w:rsidR="008376BB" w:rsidRPr="00427983" w:rsidTr="00363923">
        <w:trPr>
          <w:trHeight w:val="983"/>
        </w:trPr>
        <w:tc>
          <w:tcPr>
            <w:tcW w:w="1530" w:type="dxa"/>
          </w:tcPr>
          <w:p w:rsidR="008376BB" w:rsidRPr="00427983" w:rsidRDefault="008376BB" w:rsidP="00363923">
            <w:pPr>
              <w:spacing w:line="360" w:lineRule="auto"/>
            </w:pPr>
            <w:r w:rsidRPr="00427983">
              <w:t xml:space="preserve">Thảo luận </w:t>
            </w:r>
          </w:p>
          <w:p w:rsidR="008376BB" w:rsidRPr="00427983" w:rsidRDefault="008376BB" w:rsidP="00363923">
            <w:pPr>
              <w:spacing w:line="360" w:lineRule="auto"/>
            </w:pPr>
          </w:p>
          <w:p w:rsidR="008376BB" w:rsidRPr="00427983" w:rsidRDefault="008376BB" w:rsidP="00363923">
            <w:pPr>
              <w:spacing w:line="360" w:lineRule="auto"/>
            </w:pPr>
          </w:p>
          <w:p w:rsidR="008376BB" w:rsidRPr="00427983" w:rsidRDefault="008376BB" w:rsidP="00363923">
            <w:pPr>
              <w:spacing w:line="360" w:lineRule="auto"/>
            </w:pPr>
          </w:p>
        </w:tc>
        <w:tc>
          <w:tcPr>
            <w:tcW w:w="1530" w:type="dxa"/>
          </w:tcPr>
          <w:p w:rsidR="008376BB" w:rsidRPr="00427983" w:rsidRDefault="008376BB" w:rsidP="00363923">
            <w:pPr>
              <w:spacing w:line="360" w:lineRule="auto"/>
              <w:jc w:val="center"/>
            </w:pPr>
            <w:r>
              <w:t xml:space="preserve">2 </w:t>
            </w:r>
            <w:r w:rsidRPr="00427983">
              <w:t>giờ</w:t>
            </w:r>
          </w:p>
          <w:p w:rsidR="008376BB" w:rsidRPr="00427983" w:rsidRDefault="008376BB" w:rsidP="00363923">
            <w:pPr>
              <w:spacing w:line="360" w:lineRule="auto"/>
              <w:jc w:val="center"/>
            </w:pPr>
            <w:r w:rsidRPr="00427983">
              <w:t>trên lớp</w:t>
            </w:r>
          </w:p>
          <w:p w:rsidR="008376BB" w:rsidRPr="00427983" w:rsidRDefault="008376BB" w:rsidP="00363923">
            <w:pPr>
              <w:spacing w:line="360" w:lineRule="auto"/>
              <w:jc w:val="center"/>
            </w:pPr>
          </w:p>
          <w:p w:rsidR="008376BB" w:rsidRPr="00427983" w:rsidRDefault="008376BB" w:rsidP="00363923">
            <w:pPr>
              <w:spacing w:line="360" w:lineRule="auto"/>
              <w:jc w:val="center"/>
            </w:pPr>
          </w:p>
        </w:tc>
        <w:tc>
          <w:tcPr>
            <w:tcW w:w="2430" w:type="dxa"/>
          </w:tcPr>
          <w:p w:rsidR="008376BB" w:rsidRPr="00427983" w:rsidRDefault="008376BB" w:rsidP="00363923">
            <w:pPr>
              <w:spacing w:line="360" w:lineRule="auto"/>
              <w:jc w:val="both"/>
            </w:pPr>
            <w:r>
              <w:rPr>
                <w:color w:val="000000"/>
                <w:spacing w:val="-12"/>
              </w:rPr>
              <w:t xml:space="preserve">-  </w:t>
            </w:r>
            <w:r w:rsidRPr="00427983">
              <w:rPr>
                <w:color w:val="000000"/>
                <w:spacing w:val="-12"/>
              </w:rPr>
              <w:t>Công luận có vai trò như thế nào? Công dân có thể tham gia hoạch định và thực thi chính sách đối ngoại như thế nào?</w:t>
            </w:r>
          </w:p>
        </w:tc>
        <w:tc>
          <w:tcPr>
            <w:tcW w:w="3150" w:type="dxa"/>
          </w:tcPr>
          <w:p w:rsidR="008376BB" w:rsidRPr="00427983" w:rsidRDefault="008376BB" w:rsidP="00363923">
            <w:pPr>
              <w:spacing w:line="360" w:lineRule="auto"/>
              <w:jc w:val="both"/>
            </w:pPr>
            <w:r>
              <w:t xml:space="preserve">- Chuẩn bị nội dung, </w:t>
            </w:r>
            <w:r w:rsidRPr="00427983">
              <w:t>câu hỏi thảo luận.</w:t>
            </w:r>
          </w:p>
          <w:p w:rsidR="008376BB" w:rsidRPr="00427983" w:rsidRDefault="008376BB" w:rsidP="00363923">
            <w:pPr>
              <w:spacing w:line="360" w:lineRule="auto"/>
              <w:jc w:val="both"/>
            </w:pPr>
            <w:r w:rsidRPr="00427983">
              <w:t>- Chia nhóm, phân nhóm trưởng, phân đọc ND…</w:t>
            </w:r>
          </w:p>
          <w:p w:rsidR="008376BB" w:rsidRPr="00427983" w:rsidRDefault="008376BB" w:rsidP="00363923">
            <w:pPr>
              <w:spacing w:line="360" w:lineRule="auto"/>
              <w:jc w:val="both"/>
            </w:pPr>
            <w:r w:rsidRPr="00427983">
              <w:t>- Đọc TLTK 1 và 13.</w:t>
            </w:r>
          </w:p>
        </w:tc>
        <w:tc>
          <w:tcPr>
            <w:tcW w:w="720" w:type="dxa"/>
          </w:tcPr>
          <w:p w:rsidR="008376BB" w:rsidRPr="00427983" w:rsidRDefault="008376BB" w:rsidP="00363923">
            <w:pPr>
              <w:spacing w:line="360" w:lineRule="auto"/>
            </w:pPr>
          </w:p>
        </w:tc>
      </w:tr>
      <w:tr w:rsidR="008376BB" w:rsidRPr="00427983" w:rsidTr="00363923">
        <w:trPr>
          <w:trHeight w:val="983"/>
        </w:trPr>
        <w:tc>
          <w:tcPr>
            <w:tcW w:w="1530" w:type="dxa"/>
          </w:tcPr>
          <w:p w:rsidR="008376BB" w:rsidRDefault="008376BB" w:rsidP="00363923">
            <w:pPr>
              <w:spacing w:line="360" w:lineRule="auto"/>
            </w:pPr>
          </w:p>
          <w:p w:rsidR="008376BB" w:rsidRPr="008D45E0" w:rsidRDefault="008376BB" w:rsidP="00363923"/>
          <w:p w:rsidR="008376BB" w:rsidRPr="008D45E0" w:rsidRDefault="008376BB" w:rsidP="00363923"/>
          <w:p w:rsidR="008376BB" w:rsidRPr="008D45E0" w:rsidRDefault="008376BB" w:rsidP="00363923"/>
          <w:p w:rsidR="008376BB" w:rsidRPr="008D45E0" w:rsidRDefault="008376BB" w:rsidP="00363923"/>
          <w:p w:rsidR="008376BB" w:rsidRPr="008D45E0" w:rsidRDefault="008376BB" w:rsidP="00363923"/>
          <w:p w:rsidR="008376BB" w:rsidRPr="008D45E0" w:rsidRDefault="008376BB" w:rsidP="00363923"/>
          <w:p w:rsidR="008376BB" w:rsidRDefault="008376BB" w:rsidP="00363923"/>
          <w:p w:rsidR="008376BB" w:rsidRPr="008D45E0" w:rsidRDefault="008376BB" w:rsidP="00363923">
            <w:pPr>
              <w:jc w:val="center"/>
            </w:pPr>
            <w:r>
              <w:t>Tự học</w:t>
            </w:r>
          </w:p>
        </w:tc>
        <w:tc>
          <w:tcPr>
            <w:tcW w:w="1530" w:type="dxa"/>
          </w:tcPr>
          <w:p w:rsidR="008376BB" w:rsidRDefault="008376BB" w:rsidP="00363923">
            <w:pPr>
              <w:spacing w:line="360" w:lineRule="auto"/>
              <w:jc w:val="center"/>
            </w:pPr>
          </w:p>
          <w:p w:rsidR="008376BB" w:rsidRPr="008D45E0" w:rsidRDefault="008376BB" w:rsidP="00363923"/>
          <w:p w:rsidR="008376BB" w:rsidRPr="008D45E0" w:rsidRDefault="008376BB" w:rsidP="00363923"/>
          <w:p w:rsidR="008376BB" w:rsidRPr="008D45E0" w:rsidRDefault="008376BB" w:rsidP="00363923"/>
          <w:p w:rsidR="008376BB" w:rsidRPr="008D45E0" w:rsidRDefault="008376BB" w:rsidP="00363923"/>
          <w:p w:rsidR="008376BB" w:rsidRPr="008D45E0" w:rsidRDefault="008376BB" w:rsidP="00363923"/>
          <w:p w:rsidR="008376BB" w:rsidRPr="008D45E0" w:rsidRDefault="008376BB" w:rsidP="00363923"/>
          <w:p w:rsidR="008376BB" w:rsidRDefault="008376BB" w:rsidP="00363923"/>
          <w:p w:rsidR="008376BB" w:rsidRPr="008D45E0" w:rsidRDefault="008376BB" w:rsidP="00363923">
            <w:pPr>
              <w:jc w:val="center"/>
            </w:pPr>
            <w:r>
              <w:t>Ở nhà</w:t>
            </w:r>
          </w:p>
        </w:tc>
        <w:tc>
          <w:tcPr>
            <w:tcW w:w="2430" w:type="dxa"/>
          </w:tcPr>
          <w:p w:rsidR="008376BB" w:rsidRDefault="008376BB" w:rsidP="00363923">
            <w:pPr>
              <w:spacing w:line="360" w:lineRule="auto"/>
              <w:jc w:val="both"/>
              <w:rPr>
                <w:color w:val="000000"/>
                <w:spacing w:val="-12"/>
              </w:rPr>
            </w:pPr>
            <w:r w:rsidRPr="00427983">
              <w:rPr>
                <w:color w:val="000000"/>
                <w:spacing w:val="-12"/>
              </w:rPr>
              <w:lastRenderedPageBreak/>
              <w:t xml:space="preserve">- Hướng dẫn ôn tập các nội dung thi hết môn theo hướng dẫn </w:t>
            </w:r>
            <w:r w:rsidRPr="00427983">
              <w:rPr>
                <w:color w:val="000000"/>
                <w:spacing w:val="-12"/>
              </w:rPr>
              <w:lastRenderedPageBreak/>
              <w:t>của giáo viên.</w:t>
            </w:r>
          </w:p>
          <w:p w:rsidR="008376BB" w:rsidRDefault="008376BB" w:rsidP="00363923">
            <w:pPr>
              <w:spacing w:line="360" w:lineRule="auto"/>
              <w:jc w:val="both"/>
              <w:rPr>
                <w:color w:val="000000"/>
                <w:spacing w:val="-12"/>
              </w:rPr>
            </w:pPr>
            <w:r>
              <w:rPr>
                <w:color w:val="000000"/>
                <w:spacing w:val="-12"/>
              </w:rPr>
              <w:t>- Giải đáp các câu hỏi ôn tập.</w:t>
            </w:r>
          </w:p>
          <w:p w:rsidR="008376BB" w:rsidRPr="00427983" w:rsidRDefault="008376BB" w:rsidP="00363923">
            <w:pPr>
              <w:spacing w:line="360" w:lineRule="auto"/>
              <w:jc w:val="both"/>
              <w:rPr>
                <w:color w:val="000000"/>
                <w:spacing w:val="-12"/>
              </w:rPr>
            </w:pPr>
          </w:p>
        </w:tc>
        <w:tc>
          <w:tcPr>
            <w:tcW w:w="3150" w:type="dxa"/>
          </w:tcPr>
          <w:p w:rsidR="008376BB" w:rsidRPr="00427983" w:rsidRDefault="008376BB" w:rsidP="00363923">
            <w:pPr>
              <w:spacing w:line="360" w:lineRule="auto"/>
              <w:jc w:val="both"/>
            </w:pPr>
            <w:r w:rsidRPr="00427983">
              <w:lastRenderedPageBreak/>
              <w:t>- Ôn tập</w:t>
            </w:r>
          </w:p>
          <w:p w:rsidR="008376BB" w:rsidRPr="00427983" w:rsidRDefault="008376BB" w:rsidP="00363923">
            <w:pPr>
              <w:spacing w:line="360" w:lineRule="auto"/>
              <w:jc w:val="both"/>
            </w:pPr>
            <w:r w:rsidRPr="00427983">
              <w:t>- Chuẩn bị thi hết môn.</w:t>
            </w:r>
          </w:p>
        </w:tc>
        <w:tc>
          <w:tcPr>
            <w:tcW w:w="720" w:type="dxa"/>
          </w:tcPr>
          <w:p w:rsidR="008376BB" w:rsidRPr="00427983" w:rsidRDefault="008376BB" w:rsidP="00363923">
            <w:pPr>
              <w:spacing w:line="360" w:lineRule="auto"/>
            </w:pPr>
          </w:p>
        </w:tc>
      </w:tr>
    </w:tbl>
    <w:p w:rsidR="008376BB" w:rsidRPr="007818FF" w:rsidRDefault="008376BB" w:rsidP="008376BB">
      <w:pPr>
        <w:spacing w:line="360" w:lineRule="auto"/>
        <w:rPr>
          <w:bCs/>
          <w:color w:val="000000"/>
          <w:sz w:val="16"/>
          <w:szCs w:val="16"/>
        </w:rPr>
      </w:pPr>
    </w:p>
    <w:p w:rsidR="008376BB" w:rsidRPr="00427983" w:rsidRDefault="008376BB" w:rsidP="008376BB">
      <w:pPr>
        <w:spacing w:line="360" w:lineRule="auto"/>
        <w:rPr>
          <w:b/>
          <w:bCs/>
          <w:color w:val="000000"/>
        </w:rPr>
      </w:pPr>
      <w:r w:rsidRPr="00427983">
        <w:rPr>
          <w:b/>
          <w:bCs/>
          <w:color w:val="000000"/>
        </w:rPr>
        <w:t>8. Chính sách đối với môn học và các yêu cầu của giảng viên:</w:t>
      </w:r>
    </w:p>
    <w:p w:rsidR="008376BB" w:rsidRPr="00427983" w:rsidRDefault="008376BB" w:rsidP="008376BB">
      <w:pPr>
        <w:spacing w:line="360" w:lineRule="auto"/>
        <w:ind w:firstLine="720"/>
        <w:rPr>
          <w:color w:val="000000"/>
        </w:rPr>
      </w:pPr>
      <w:r w:rsidRPr="00427983">
        <w:rPr>
          <w:color w:val="000000"/>
        </w:rPr>
        <w:t>Sinh viên chỉ được dự thi kết thúc môn học với điều kiện:</w:t>
      </w:r>
    </w:p>
    <w:p w:rsidR="008376BB" w:rsidRPr="00427983" w:rsidRDefault="008376BB" w:rsidP="008376BB">
      <w:pPr>
        <w:spacing w:line="360" w:lineRule="auto"/>
        <w:ind w:firstLine="720"/>
        <w:rPr>
          <w:color w:val="000000"/>
        </w:rPr>
      </w:pPr>
      <w:r>
        <w:rPr>
          <w:color w:val="000000"/>
        </w:rPr>
        <w:t xml:space="preserve">- Có mặt ít nhất 80% </w:t>
      </w:r>
      <w:r w:rsidRPr="00427983">
        <w:rPr>
          <w:color w:val="000000"/>
        </w:rPr>
        <w:t>tổng số giờ trên lớp (lý thuyết, hoặc thảo luận).</w:t>
      </w:r>
    </w:p>
    <w:p w:rsidR="008376BB" w:rsidRPr="00427983" w:rsidRDefault="008376BB" w:rsidP="008376BB">
      <w:pPr>
        <w:spacing w:line="360" w:lineRule="auto"/>
        <w:ind w:firstLine="720"/>
        <w:rPr>
          <w:color w:val="000000"/>
        </w:rPr>
      </w:pPr>
      <w:r w:rsidRPr="00427983">
        <w:rPr>
          <w:color w:val="000000"/>
        </w:rPr>
        <w:t>- Thực hiện đầy đủ nhiệm vụ của môn học được ghi trong ĐCMH</w:t>
      </w:r>
    </w:p>
    <w:p w:rsidR="008376BB" w:rsidRPr="00427983" w:rsidRDefault="008376BB" w:rsidP="008376BB">
      <w:pPr>
        <w:spacing w:line="360" w:lineRule="auto"/>
        <w:ind w:firstLine="720"/>
        <w:rPr>
          <w:color w:val="000000"/>
        </w:rPr>
      </w:pPr>
      <w:r w:rsidRPr="00427983">
        <w:rPr>
          <w:color w:val="000000"/>
        </w:rPr>
        <w:t>- Các bài tập phải nộp đúng hạn.</w:t>
      </w:r>
    </w:p>
    <w:p w:rsidR="008376BB" w:rsidRPr="00427983" w:rsidRDefault="008376BB" w:rsidP="008376BB">
      <w:pPr>
        <w:spacing w:line="360" w:lineRule="auto"/>
        <w:ind w:firstLine="720"/>
        <w:rPr>
          <w:color w:val="000000"/>
        </w:rPr>
      </w:pPr>
      <w:r w:rsidRPr="00427983">
        <w:rPr>
          <w:color w:val="000000"/>
        </w:rPr>
        <w:t>- Tham gia đầy đủ các hoạt động trên lớp.</w:t>
      </w:r>
    </w:p>
    <w:p w:rsidR="008376BB" w:rsidRPr="00427983" w:rsidRDefault="008376BB" w:rsidP="008376BB">
      <w:pPr>
        <w:spacing w:line="360" w:lineRule="auto"/>
        <w:jc w:val="both"/>
        <w:rPr>
          <w:b/>
        </w:rPr>
      </w:pPr>
      <w:r w:rsidRPr="00427983">
        <w:rPr>
          <w:b/>
          <w:lang w:val="vi-VN"/>
        </w:rPr>
        <w:t>9. Phương pháp,</w:t>
      </w:r>
      <w:r w:rsidRPr="00427983">
        <w:rPr>
          <w:b/>
        </w:rPr>
        <w:t xml:space="preserve"> </w:t>
      </w:r>
      <w:r w:rsidRPr="00427983">
        <w:rPr>
          <w:b/>
          <w:lang w:val="vi-VN"/>
        </w:rPr>
        <w:t>hình thức kiểm tra</w:t>
      </w:r>
      <w:r w:rsidRPr="00427983">
        <w:rPr>
          <w:b/>
        </w:rPr>
        <w:t xml:space="preserve">, </w:t>
      </w:r>
      <w:r w:rsidRPr="00427983">
        <w:rPr>
          <w:b/>
          <w:lang w:val="vi-VN"/>
        </w:rPr>
        <w:t>đánh giá kết quả học tập môn học</w:t>
      </w:r>
      <w:r w:rsidRPr="00427983">
        <w:rPr>
          <w:b/>
        </w:rPr>
        <w:t>:</w:t>
      </w:r>
    </w:p>
    <w:p w:rsidR="008376BB" w:rsidRPr="00427983" w:rsidRDefault="008376BB" w:rsidP="008376BB">
      <w:pPr>
        <w:spacing w:line="360" w:lineRule="auto"/>
        <w:ind w:firstLine="360"/>
        <w:jc w:val="both"/>
        <w:rPr>
          <w:b/>
        </w:rPr>
      </w:pPr>
      <w:r w:rsidRPr="00427983">
        <w:rPr>
          <w:b/>
          <w:lang w:val="vi-VN"/>
        </w:rPr>
        <w:t>9.1. Mục đích và trọng số kiểm tra</w:t>
      </w:r>
      <w:r w:rsidRPr="00427983">
        <w:rPr>
          <w:b/>
        </w:rPr>
        <w:t xml:space="preserve">, </w:t>
      </w:r>
      <w:r w:rsidRPr="00427983">
        <w:rPr>
          <w:b/>
          <w:lang w:val="vi-VN"/>
        </w:rPr>
        <w:t>đánh giá</w:t>
      </w:r>
      <w:r w:rsidRPr="00427983">
        <w:rPr>
          <w:b/>
        </w:rPr>
        <w:t>:</w:t>
      </w:r>
    </w:p>
    <w:p w:rsidR="008376BB" w:rsidRPr="007818FF" w:rsidRDefault="008376BB" w:rsidP="008376BB">
      <w:pPr>
        <w:spacing w:line="360" w:lineRule="auto"/>
        <w:ind w:firstLine="360"/>
        <w:jc w:val="both"/>
        <w:rPr>
          <w:b/>
          <w:sz w:val="16"/>
          <w:szCs w:val="16"/>
        </w:rPr>
      </w:pP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0"/>
        <w:gridCol w:w="3420"/>
        <w:gridCol w:w="3870"/>
        <w:gridCol w:w="990"/>
      </w:tblGrid>
      <w:tr w:rsidR="008376BB" w:rsidRPr="00427983" w:rsidTr="00363923">
        <w:tc>
          <w:tcPr>
            <w:tcW w:w="1260" w:type="dxa"/>
            <w:tcBorders>
              <w:top w:val="single" w:sz="4" w:space="0" w:color="auto"/>
              <w:left w:val="single" w:sz="4" w:space="0" w:color="auto"/>
              <w:bottom w:val="single" w:sz="4" w:space="0" w:color="auto"/>
              <w:right w:val="single" w:sz="4" w:space="0" w:color="auto"/>
            </w:tcBorders>
            <w:vAlign w:val="center"/>
          </w:tcPr>
          <w:p w:rsidR="008376BB" w:rsidRDefault="008376BB" w:rsidP="00363923">
            <w:pPr>
              <w:jc w:val="center"/>
              <w:rPr>
                <w:b/>
                <w:bCs/>
              </w:rPr>
            </w:pPr>
            <w:r w:rsidRPr="00427983">
              <w:rPr>
                <w:b/>
                <w:bCs/>
              </w:rPr>
              <w:t xml:space="preserve">Hình </w:t>
            </w:r>
          </w:p>
          <w:p w:rsidR="008376BB" w:rsidRPr="00427983" w:rsidRDefault="008376BB" w:rsidP="00363923">
            <w:pPr>
              <w:jc w:val="center"/>
              <w:rPr>
                <w:b/>
                <w:bCs/>
              </w:rPr>
            </w:pPr>
            <w:r w:rsidRPr="00427983">
              <w:rPr>
                <w:b/>
                <w:bCs/>
              </w:rPr>
              <w:t>thức</w:t>
            </w:r>
          </w:p>
        </w:tc>
        <w:tc>
          <w:tcPr>
            <w:tcW w:w="3420" w:type="dxa"/>
            <w:tcBorders>
              <w:top w:val="single" w:sz="4" w:space="0" w:color="auto"/>
              <w:left w:val="single" w:sz="4" w:space="0" w:color="auto"/>
              <w:bottom w:val="single" w:sz="4" w:space="0" w:color="auto"/>
              <w:right w:val="single" w:sz="4" w:space="0" w:color="auto"/>
            </w:tcBorders>
            <w:vAlign w:val="center"/>
          </w:tcPr>
          <w:p w:rsidR="008376BB" w:rsidRPr="00427983" w:rsidRDefault="008376BB" w:rsidP="00363923">
            <w:pPr>
              <w:jc w:val="center"/>
              <w:rPr>
                <w:b/>
                <w:bCs/>
              </w:rPr>
            </w:pPr>
            <w:r w:rsidRPr="00427983">
              <w:rPr>
                <w:b/>
                <w:bCs/>
              </w:rPr>
              <w:t xml:space="preserve">Tính chất của </w:t>
            </w:r>
          </w:p>
          <w:p w:rsidR="008376BB" w:rsidRPr="00427983" w:rsidRDefault="008376BB" w:rsidP="00363923">
            <w:pPr>
              <w:jc w:val="center"/>
              <w:rPr>
                <w:b/>
                <w:bCs/>
              </w:rPr>
            </w:pPr>
            <w:r w:rsidRPr="00427983">
              <w:rPr>
                <w:b/>
                <w:bCs/>
              </w:rPr>
              <w:t>nội dung kiểm tra</w:t>
            </w:r>
          </w:p>
        </w:tc>
        <w:tc>
          <w:tcPr>
            <w:tcW w:w="3870" w:type="dxa"/>
            <w:tcBorders>
              <w:top w:val="single" w:sz="4" w:space="0" w:color="auto"/>
              <w:left w:val="single" w:sz="4" w:space="0" w:color="auto"/>
              <w:bottom w:val="single" w:sz="4" w:space="0" w:color="auto"/>
              <w:right w:val="single" w:sz="4" w:space="0" w:color="auto"/>
            </w:tcBorders>
            <w:vAlign w:val="center"/>
          </w:tcPr>
          <w:p w:rsidR="008376BB" w:rsidRPr="00427983" w:rsidRDefault="008376BB" w:rsidP="00363923">
            <w:pPr>
              <w:jc w:val="center"/>
              <w:rPr>
                <w:b/>
                <w:bCs/>
              </w:rPr>
            </w:pPr>
            <w:r w:rsidRPr="00427983">
              <w:rPr>
                <w:b/>
                <w:bCs/>
              </w:rPr>
              <w:t>Mục đích kiểm tra</w:t>
            </w:r>
          </w:p>
        </w:tc>
        <w:tc>
          <w:tcPr>
            <w:tcW w:w="990" w:type="dxa"/>
            <w:tcBorders>
              <w:top w:val="single" w:sz="4" w:space="0" w:color="auto"/>
              <w:left w:val="single" w:sz="4" w:space="0" w:color="auto"/>
              <w:bottom w:val="single" w:sz="4" w:space="0" w:color="auto"/>
              <w:right w:val="single" w:sz="4" w:space="0" w:color="auto"/>
            </w:tcBorders>
            <w:vAlign w:val="center"/>
          </w:tcPr>
          <w:p w:rsidR="008376BB" w:rsidRPr="00427983" w:rsidRDefault="008376BB" w:rsidP="00363923">
            <w:pPr>
              <w:jc w:val="center"/>
              <w:rPr>
                <w:b/>
              </w:rPr>
            </w:pPr>
            <w:r w:rsidRPr="00427983">
              <w:rPr>
                <w:b/>
              </w:rPr>
              <w:t>Trọng số</w:t>
            </w:r>
          </w:p>
        </w:tc>
      </w:tr>
      <w:tr w:rsidR="008376BB" w:rsidRPr="00427983" w:rsidTr="00363923">
        <w:tc>
          <w:tcPr>
            <w:tcW w:w="1260" w:type="dxa"/>
            <w:tcBorders>
              <w:top w:val="single" w:sz="4" w:space="0" w:color="auto"/>
              <w:left w:val="single" w:sz="4" w:space="0" w:color="auto"/>
              <w:bottom w:val="single" w:sz="4" w:space="0" w:color="auto"/>
              <w:right w:val="single" w:sz="4" w:space="0" w:color="auto"/>
            </w:tcBorders>
          </w:tcPr>
          <w:p w:rsidR="008376BB" w:rsidRDefault="008376BB" w:rsidP="00363923">
            <w:pPr>
              <w:spacing w:line="360" w:lineRule="auto"/>
              <w:jc w:val="center"/>
              <w:rPr>
                <w:bCs/>
              </w:rPr>
            </w:pPr>
            <w:r w:rsidRPr="007818FF">
              <w:rPr>
                <w:bCs/>
              </w:rPr>
              <w:t xml:space="preserve">Kiểm tra, </w:t>
            </w:r>
          </w:p>
          <w:p w:rsidR="008376BB" w:rsidRPr="008827C3" w:rsidRDefault="008376BB" w:rsidP="00363923">
            <w:pPr>
              <w:spacing w:line="360" w:lineRule="auto"/>
              <w:jc w:val="center"/>
              <w:rPr>
                <w:bCs/>
              </w:rPr>
            </w:pPr>
            <w:r w:rsidRPr="007818FF">
              <w:rPr>
                <w:bCs/>
              </w:rPr>
              <w:t>đánh giá thường xuyên</w:t>
            </w:r>
          </w:p>
        </w:tc>
        <w:tc>
          <w:tcPr>
            <w:tcW w:w="3420" w:type="dxa"/>
            <w:tcBorders>
              <w:top w:val="single" w:sz="4" w:space="0" w:color="auto"/>
              <w:left w:val="single" w:sz="4" w:space="0" w:color="auto"/>
              <w:bottom w:val="single" w:sz="4" w:space="0" w:color="auto"/>
              <w:right w:val="single" w:sz="4" w:space="0" w:color="auto"/>
            </w:tcBorders>
          </w:tcPr>
          <w:p w:rsidR="008376BB" w:rsidRDefault="008376BB" w:rsidP="00363923">
            <w:pPr>
              <w:spacing w:line="360" w:lineRule="auto"/>
              <w:jc w:val="center"/>
            </w:pPr>
            <w:r w:rsidRPr="00427983">
              <w:rPr>
                <w:b/>
                <w:lang w:val="vi-VN"/>
              </w:rPr>
              <w:t>Mục tiêu bậc 1 và 2:</w:t>
            </w:r>
            <w:r w:rsidRPr="00427983">
              <w:t xml:space="preserve"> </w:t>
            </w:r>
          </w:p>
          <w:p w:rsidR="008376BB" w:rsidRPr="007818FF" w:rsidRDefault="008376BB" w:rsidP="00363923">
            <w:pPr>
              <w:spacing w:line="360" w:lineRule="auto"/>
              <w:jc w:val="center"/>
              <w:rPr>
                <w:b/>
              </w:rPr>
            </w:pPr>
            <w:r w:rsidRPr="00427983">
              <w:rPr>
                <w:lang w:val="vi-VN"/>
              </w:rPr>
              <w:t>Chủ yếu về lý thuyết, bước đầu đòi hỏi hiểu sâu.</w:t>
            </w:r>
          </w:p>
        </w:tc>
        <w:tc>
          <w:tcPr>
            <w:tcW w:w="387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lang w:val="vi-VN"/>
              </w:rPr>
            </w:pPr>
            <w:r w:rsidRPr="00427983">
              <w:rPr>
                <w:lang w:val="vi-VN"/>
              </w:rPr>
              <w:t xml:space="preserve">Đánh giá khả năng nhớ, tái hiện các </w:t>
            </w:r>
            <w:r>
              <w:t xml:space="preserve">ND </w:t>
            </w:r>
            <w:r w:rsidRPr="00427983">
              <w:rPr>
                <w:lang w:val="vi-VN"/>
              </w:rPr>
              <w:t xml:space="preserve">cơ bản của </w:t>
            </w:r>
            <w:r>
              <w:t xml:space="preserve">MH </w:t>
            </w:r>
            <w:r w:rsidRPr="00427983">
              <w:rPr>
                <w:lang w:val="vi-VN"/>
              </w:rPr>
              <w:t>và kỹ năng làm việc nhóm, khả năng trình bày, thuyết trình một v</w:t>
            </w:r>
            <w:r>
              <w:t xml:space="preserve">/đ </w:t>
            </w:r>
            <w:r w:rsidRPr="00427983">
              <w:rPr>
                <w:lang w:val="vi-VN"/>
              </w:rPr>
              <w:t>lý luận cơ bản.</w:t>
            </w:r>
          </w:p>
        </w:tc>
        <w:tc>
          <w:tcPr>
            <w:tcW w:w="990" w:type="dxa"/>
            <w:tcBorders>
              <w:top w:val="single" w:sz="4" w:space="0" w:color="auto"/>
              <w:left w:val="single" w:sz="4" w:space="0" w:color="auto"/>
              <w:bottom w:val="single" w:sz="4" w:space="0" w:color="auto"/>
              <w:right w:val="single" w:sz="4" w:space="0" w:color="auto"/>
            </w:tcBorders>
          </w:tcPr>
          <w:p w:rsidR="008376BB" w:rsidRPr="008D45E0" w:rsidRDefault="008376BB" w:rsidP="00363923">
            <w:pPr>
              <w:spacing w:line="360" w:lineRule="auto"/>
              <w:jc w:val="center"/>
            </w:pPr>
            <w:r w:rsidRPr="008D45E0">
              <w:t>10%</w:t>
            </w:r>
          </w:p>
        </w:tc>
      </w:tr>
      <w:tr w:rsidR="008376BB" w:rsidRPr="00427983" w:rsidTr="00363923">
        <w:tc>
          <w:tcPr>
            <w:tcW w:w="1260" w:type="dxa"/>
            <w:tcBorders>
              <w:top w:val="single" w:sz="4" w:space="0" w:color="auto"/>
              <w:left w:val="single" w:sz="4" w:space="0" w:color="auto"/>
              <w:bottom w:val="single" w:sz="4" w:space="0" w:color="auto"/>
              <w:right w:val="single" w:sz="4" w:space="0" w:color="auto"/>
            </w:tcBorders>
          </w:tcPr>
          <w:p w:rsidR="008376BB" w:rsidRDefault="008376BB" w:rsidP="00363923">
            <w:pPr>
              <w:spacing w:line="360" w:lineRule="auto"/>
              <w:jc w:val="center"/>
              <w:rPr>
                <w:bCs/>
              </w:rPr>
            </w:pPr>
            <w:r w:rsidRPr="007818FF">
              <w:rPr>
                <w:bCs/>
              </w:rPr>
              <w:t xml:space="preserve">Kiểm tra, </w:t>
            </w:r>
          </w:p>
          <w:p w:rsidR="008376BB" w:rsidRPr="007818FF" w:rsidRDefault="008376BB" w:rsidP="00363923">
            <w:pPr>
              <w:spacing w:line="360" w:lineRule="auto"/>
              <w:jc w:val="center"/>
              <w:rPr>
                <w:bCs/>
              </w:rPr>
            </w:pPr>
            <w:r w:rsidRPr="007818FF">
              <w:rPr>
                <w:bCs/>
              </w:rPr>
              <w:t>đánh giá</w:t>
            </w:r>
          </w:p>
          <w:p w:rsidR="008376BB" w:rsidRPr="007818FF" w:rsidRDefault="008376BB" w:rsidP="00363923">
            <w:pPr>
              <w:spacing w:line="360" w:lineRule="auto"/>
              <w:jc w:val="center"/>
              <w:rPr>
                <w:bCs/>
              </w:rPr>
            </w:pPr>
            <w:r w:rsidRPr="007818FF">
              <w:rPr>
                <w:bCs/>
              </w:rPr>
              <w:t>định kỳ</w:t>
            </w:r>
          </w:p>
        </w:tc>
        <w:tc>
          <w:tcPr>
            <w:tcW w:w="34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center"/>
              <w:rPr>
                <w:b/>
              </w:rPr>
            </w:pPr>
            <w:r w:rsidRPr="00427983">
              <w:rPr>
                <w:b/>
                <w:lang w:val="vi-VN"/>
              </w:rPr>
              <w:t xml:space="preserve">Mục tiêu bậc </w:t>
            </w:r>
            <w:r w:rsidRPr="00427983">
              <w:rPr>
                <w:b/>
              </w:rPr>
              <w:t>2 và 3:</w:t>
            </w:r>
          </w:p>
          <w:p w:rsidR="008376BB" w:rsidRPr="00427983" w:rsidRDefault="008376BB" w:rsidP="00363923">
            <w:pPr>
              <w:spacing w:line="360" w:lineRule="auto"/>
              <w:jc w:val="both"/>
            </w:pPr>
            <w:r w:rsidRPr="00427983">
              <w:t xml:space="preserve">Chủ yếu về </w:t>
            </w:r>
            <w:r w:rsidRPr="00427983">
              <w:rPr>
                <w:lang w:val="vi-VN"/>
              </w:rPr>
              <w:t xml:space="preserve">lý thuyết, </w:t>
            </w:r>
            <w:r w:rsidRPr="00427983">
              <w:t xml:space="preserve">hiểu sâu và </w:t>
            </w:r>
            <w:r w:rsidRPr="00427983">
              <w:rPr>
                <w:lang w:val="vi-VN"/>
              </w:rPr>
              <w:t>có liên hệ thực tế.</w:t>
            </w:r>
          </w:p>
        </w:tc>
        <w:tc>
          <w:tcPr>
            <w:tcW w:w="387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lang w:val="vi-VN"/>
              </w:rPr>
            </w:pPr>
            <w:r w:rsidRPr="00427983">
              <w:rPr>
                <w:lang w:val="vi-VN"/>
              </w:rPr>
              <w:t>Đánh giá kỹ năng nghiên cứu độc lập và kĩ năng trình bày.</w:t>
            </w:r>
          </w:p>
        </w:tc>
        <w:tc>
          <w:tcPr>
            <w:tcW w:w="990" w:type="dxa"/>
            <w:tcBorders>
              <w:top w:val="single" w:sz="4" w:space="0" w:color="auto"/>
              <w:left w:val="single" w:sz="4" w:space="0" w:color="auto"/>
              <w:bottom w:val="single" w:sz="4" w:space="0" w:color="auto"/>
              <w:right w:val="single" w:sz="4" w:space="0" w:color="auto"/>
            </w:tcBorders>
          </w:tcPr>
          <w:p w:rsidR="008376BB" w:rsidRPr="008D45E0" w:rsidRDefault="008376BB" w:rsidP="00363923">
            <w:pPr>
              <w:spacing w:line="360" w:lineRule="auto"/>
              <w:jc w:val="center"/>
            </w:pPr>
            <w:r w:rsidRPr="008D45E0">
              <w:t>30%</w:t>
            </w:r>
          </w:p>
        </w:tc>
      </w:tr>
      <w:tr w:rsidR="008376BB" w:rsidRPr="00427983" w:rsidTr="00363923">
        <w:tc>
          <w:tcPr>
            <w:tcW w:w="1260" w:type="dxa"/>
            <w:tcBorders>
              <w:top w:val="single" w:sz="4" w:space="0" w:color="auto"/>
              <w:left w:val="single" w:sz="4" w:space="0" w:color="auto"/>
              <w:bottom w:val="single" w:sz="4" w:space="0" w:color="auto"/>
              <w:right w:val="single" w:sz="4" w:space="0" w:color="auto"/>
            </w:tcBorders>
          </w:tcPr>
          <w:p w:rsidR="008376BB" w:rsidRPr="007818FF" w:rsidRDefault="008376BB" w:rsidP="00363923">
            <w:pPr>
              <w:spacing w:line="360" w:lineRule="auto"/>
              <w:jc w:val="center"/>
              <w:rPr>
                <w:bCs/>
              </w:rPr>
            </w:pPr>
            <w:r w:rsidRPr="007818FF">
              <w:rPr>
                <w:bCs/>
              </w:rPr>
              <w:t>Kiểm tra</w:t>
            </w:r>
          </w:p>
          <w:p w:rsidR="008376BB" w:rsidRPr="007818FF" w:rsidRDefault="008376BB" w:rsidP="00363923">
            <w:pPr>
              <w:spacing w:line="360" w:lineRule="auto"/>
              <w:jc w:val="center"/>
              <w:rPr>
                <w:bCs/>
              </w:rPr>
            </w:pPr>
            <w:r w:rsidRPr="007818FF">
              <w:rPr>
                <w:bCs/>
              </w:rPr>
              <w:t>cuối kỳ</w:t>
            </w:r>
          </w:p>
        </w:tc>
        <w:tc>
          <w:tcPr>
            <w:tcW w:w="342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center"/>
            </w:pPr>
            <w:r w:rsidRPr="00427983">
              <w:rPr>
                <w:b/>
              </w:rPr>
              <w:t>Mục tiêu bậc 1, 2&amp; 3:</w:t>
            </w:r>
            <w:r w:rsidRPr="00427983">
              <w:t xml:space="preserve"> </w:t>
            </w:r>
          </w:p>
          <w:p w:rsidR="008376BB" w:rsidRPr="00427983" w:rsidRDefault="008376BB" w:rsidP="00363923">
            <w:pPr>
              <w:spacing w:line="360" w:lineRule="auto"/>
              <w:jc w:val="both"/>
            </w:pPr>
            <w:r w:rsidRPr="00427983">
              <w:t xml:space="preserve">Hiểu sâu lý thuyết, </w:t>
            </w:r>
            <w:r w:rsidRPr="00427983">
              <w:rPr>
                <w:lang w:val="vi-VN"/>
              </w:rPr>
              <w:t xml:space="preserve">đánh giá được giá trị của </w:t>
            </w:r>
            <w:r w:rsidRPr="00427983">
              <w:t xml:space="preserve">LT </w:t>
            </w:r>
            <w:r>
              <w:rPr>
                <w:lang w:val="vi-VN"/>
              </w:rPr>
              <w:t xml:space="preserve">trên cơ </w:t>
            </w:r>
            <w:r>
              <w:rPr>
                <w:lang w:val="vi-VN"/>
              </w:rPr>
              <w:lastRenderedPageBreak/>
              <w:t>sở liên hệ l</w:t>
            </w:r>
            <w:r>
              <w:t>.</w:t>
            </w:r>
            <w:r w:rsidRPr="00427983">
              <w:rPr>
                <w:lang w:val="vi-VN"/>
              </w:rPr>
              <w:t>luận v</w:t>
            </w:r>
            <w:r>
              <w:t>à</w:t>
            </w:r>
            <w:r>
              <w:rPr>
                <w:lang w:val="vi-VN"/>
              </w:rPr>
              <w:t xml:space="preserve"> th</w:t>
            </w:r>
            <w:r>
              <w:t>.</w:t>
            </w:r>
            <w:r w:rsidRPr="00427983">
              <w:rPr>
                <w:lang w:val="vi-VN"/>
              </w:rPr>
              <w:t>tế.</w:t>
            </w:r>
          </w:p>
        </w:tc>
        <w:tc>
          <w:tcPr>
            <w:tcW w:w="3870"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rPr>
                <w:lang w:val="vi-VN"/>
              </w:rPr>
            </w:pPr>
            <w:r w:rsidRPr="00427983">
              <w:lastRenderedPageBreak/>
              <w:t xml:space="preserve">Đánh giá </w:t>
            </w:r>
            <w:r w:rsidRPr="00427983">
              <w:rPr>
                <w:lang w:val="vi-VN"/>
              </w:rPr>
              <w:t xml:space="preserve">trình độ nhận thức và </w:t>
            </w:r>
            <w:r w:rsidRPr="00427983">
              <w:t xml:space="preserve">kỹ năng </w:t>
            </w:r>
            <w:r w:rsidRPr="00427983">
              <w:rPr>
                <w:lang w:val="vi-VN"/>
              </w:rPr>
              <w:t xml:space="preserve">liên hệ </w:t>
            </w:r>
            <w:r>
              <w:t>l.</w:t>
            </w:r>
            <w:r w:rsidRPr="00427983">
              <w:t xml:space="preserve">luận </w:t>
            </w:r>
            <w:r>
              <w:t>và th.</w:t>
            </w:r>
            <w:r w:rsidRPr="00427983">
              <w:t>tiễn</w:t>
            </w:r>
            <w:r w:rsidRPr="00427983">
              <w:rPr>
                <w:lang w:val="vi-VN"/>
              </w:rPr>
              <w:t>.</w:t>
            </w:r>
          </w:p>
        </w:tc>
        <w:tc>
          <w:tcPr>
            <w:tcW w:w="990" w:type="dxa"/>
            <w:tcBorders>
              <w:top w:val="single" w:sz="4" w:space="0" w:color="auto"/>
              <w:left w:val="single" w:sz="4" w:space="0" w:color="auto"/>
              <w:bottom w:val="single" w:sz="4" w:space="0" w:color="auto"/>
              <w:right w:val="single" w:sz="4" w:space="0" w:color="auto"/>
            </w:tcBorders>
          </w:tcPr>
          <w:p w:rsidR="008376BB" w:rsidRPr="008D45E0" w:rsidRDefault="008376BB" w:rsidP="00363923">
            <w:pPr>
              <w:spacing w:line="360" w:lineRule="auto"/>
              <w:jc w:val="center"/>
            </w:pPr>
            <w:r w:rsidRPr="008D45E0">
              <w:t>60%</w:t>
            </w:r>
          </w:p>
        </w:tc>
      </w:tr>
    </w:tbl>
    <w:p w:rsidR="008376BB" w:rsidRPr="007818FF" w:rsidRDefault="008376BB" w:rsidP="008376BB">
      <w:pPr>
        <w:spacing w:line="360" w:lineRule="auto"/>
        <w:ind w:firstLine="360"/>
        <w:jc w:val="both"/>
        <w:rPr>
          <w:b/>
          <w:iCs/>
          <w:sz w:val="16"/>
          <w:szCs w:val="16"/>
        </w:rPr>
      </w:pPr>
    </w:p>
    <w:p w:rsidR="008376BB" w:rsidRPr="00427983" w:rsidRDefault="008376BB" w:rsidP="008376BB">
      <w:pPr>
        <w:spacing w:line="360" w:lineRule="auto"/>
        <w:ind w:firstLine="360"/>
        <w:jc w:val="both"/>
        <w:rPr>
          <w:b/>
          <w:iCs/>
        </w:rPr>
      </w:pPr>
      <w:r w:rsidRPr="00427983">
        <w:rPr>
          <w:b/>
          <w:iCs/>
        </w:rPr>
        <w:t>9.2. Tiêu chí đánh giá các loại bài tập và kiểm tra đánh giá:</w:t>
      </w:r>
    </w:p>
    <w:p w:rsidR="008376BB" w:rsidRPr="00427983" w:rsidRDefault="008376BB" w:rsidP="008376BB">
      <w:pPr>
        <w:spacing w:line="360" w:lineRule="auto"/>
        <w:ind w:firstLine="720"/>
        <w:jc w:val="both"/>
        <w:rPr>
          <w:b/>
        </w:rPr>
      </w:pPr>
      <w:r w:rsidRPr="00427983">
        <w:rPr>
          <w:b/>
        </w:rPr>
        <w:t>9.2.1. Loại bài tập cá nhân (đánh giá mức độ đạt mục tiêu bậc 1):</w:t>
      </w:r>
    </w:p>
    <w:p w:rsidR="008376BB" w:rsidRPr="00427983" w:rsidRDefault="008376BB" w:rsidP="008376BB">
      <w:pPr>
        <w:spacing w:line="360" w:lineRule="auto"/>
        <w:ind w:left="720"/>
        <w:jc w:val="both"/>
      </w:pPr>
      <w:r w:rsidRPr="00427983">
        <w:t xml:space="preserve">a. Về nội dung: </w:t>
      </w:r>
    </w:p>
    <w:p w:rsidR="008376BB" w:rsidRPr="00427983" w:rsidRDefault="008376BB" w:rsidP="008376BB">
      <w:pPr>
        <w:spacing w:line="360" w:lineRule="auto"/>
        <w:jc w:val="both"/>
      </w:pPr>
      <w:r w:rsidRPr="00427983">
        <w:tab/>
        <w:t>+ Nắm được được nội dung cơ bản của từng chương.</w:t>
      </w:r>
    </w:p>
    <w:p w:rsidR="008376BB" w:rsidRPr="00427983" w:rsidRDefault="008376BB" w:rsidP="008376BB">
      <w:pPr>
        <w:spacing w:line="360" w:lineRule="auto"/>
        <w:jc w:val="both"/>
      </w:pPr>
      <w:r w:rsidRPr="00427983">
        <w:tab/>
        <w:t xml:space="preserve">+ Trình bày được đề cương sơ lược cho từng chương và toàn môn học. </w:t>
      </w:r>
    </w:p>
    <w:p w:rsidR="008376BB" w:rsidRPr="00427983" w:rsidRDefault="008376BB" w:rsidP="008376BB">
      <w:pPr>
        <w:spacing w:line="360" w:lineRule="auto"/>
        <w:jc w:val="both"/>
      </w:pPr>
      <w:r w:rsidRPr="00427983">
        <w:tab/>
        <w:t>+ Nhất thiết</w:t>
      </w:r>
      <w:r w:rsidRPr="00427983">
        <w:rPr>
          <w:lang w:val="vi-VN"/>
        </w:rPr>
        <w:t xml:space="preserve"> phải</w:t>
      </w:r>
      <w:r w:rsidRPr="00427983">
        <w:t xml:space="preserve"> sử dụng các tài liệu do giảng viên hướng dẫn (có thể </w:t>
      </w:r>
      <w:r w:rsidRPr="00427983">
        <w:rPr>
          <w:lang w:val="vi-VN"/>
        </w:rPr>
        <w:t xml:space="preserve">sử dụng thêm </w:t>
      </w:r>
      <w:r w:rsidRPr="00427983">
        <w:t>tài liệu do ng</w:t>
      </w:r>
      <w:r w:rsidRPr="00427983">
        <w:rPr>
          <w:lang w:val="vi-VN"/>
        </w:rPr>
        <w:t>ư</w:t>
      </w:r>
      <w:r w:rsidRPr="00427983">
        <w:t>ời học tự tìm).</w:t>
      </w:r>
    </w:p>
    <w:p w:rsidR="008376BB" w:rsidRPr="00427983" w:rsidRDefault="008376BB" w:rsidP="008376BB">
      <w:pPr>
        <w:spacing w:line="360" w:lineRule="auto"/>
        <w:ind w:firstLine="720"/>
        <w:jc w:val="both"/>
      </w:pPr>
      <w:r w:rsidRPr="00427983">
        <w:t>b. Về hình thức:</w:t>
      </w:r>
    </w:p>
    <w:p w:rsidR="008376BB" w:rsidRPr="00427983" w:rsidRDefault="008376BB" w:rsidP="008376BB">
      <w:pPr>
        <w:spacing w:line="360" w:lineRule="auto"/>
        <w:jc w:val="both"/>
      </w:pPr>
      <w:r w:rsidRPr="00427983">
        <w:tab/>
        <w:t>+ Trình bày sạch sẽ, văn phong trong sáng, trích dẫn hợp lý và có xuất xứ.</w:t>
      </w:r>
    </w:p>
    <w:p w:rsidR="008376BB" w:rsidRPr="00427983" w:rsidRDefault="008376BB" w:rsidP="008376BB">
      <w:pPr>
        <w:spacing w:line="360" w:lineRule="auto"/>
        <w:ind w:firstLine="720"/>
        <w:jc w:val="both"/>
        <w:rPr>
          <w:b/>
        </w:rPr>
      </w:pPr>
      <w:r w:rsidRPr="00427983">
        <w:rPr>
          <w:b/>
        </w:rPr>
        <w:t>9.2.2. Loại bài tập nhóm (đánh giá mức độ đạt mục tiêu bậc 1 và 2):</w:t>
      </w:r>
    </w:p>
    <w:p w:rsidR="008376BB" w:rsidRPr="00427983" w:rsidRDefault="008376BB" w:rsidP="008376BB">
      <w:pPr>
        <w:spacing w:line="360" w:lineRule="auto"/>
        <w:ind w:firstLine="720"/>
        <w:jc w:val="both"/>
      </w:pPr>
      <w:r w:rsidRPr="00427983">
        <w:t>Loại bài tập này được các nhóm thực hiện trước tại nhà theo sự hướng dẫn của giảng viên. Mỗi nhóm cử 01 người/những ng</w:t>
      </w:r>
      <w:r w:rsidRPr="00427983">
        <w:rPr>
          <w:lang w:val="vi-VN"/>
        </w:rPr>
        <w:t>ư</w:t>
      </w:r>
      <w:r w:rsidRPr="00427983">
        <w:t>ời đại diện trình bày trên lớp (hoặc theo sự chỉ định của giảng viên). Bài tập nhóm/tháng được đánh giá thông qua chất lượng báo cáo kết quả nghiên cứu của nhóm, sự trình bày của đại diện nhóm và các ý kiến tham gia thảo luận.</w:t>
      </w:r>
    </w:p>
    <w:p w:rsidR="008376BB" w:rsidRPr="00427983" w:rsidRDefault="008376BB" w:rsidP="008376BB">
      <w:pPr>
        <w:spacing w:line="360" w:lineRule="auto"/>
        <w:ind w:firstLine="720"/>
        <w:jc w:val="both"/>
      </w:pPr>
      <w:r w:rsidRPr="00427983">
        <w:t>Báo cáo kết quả nghiên cứu của nhóm phải thực hiện theo mẫu sau:</w:t>
      </w:r>
    </w:p>
    <w:p w:rsidR="008376BB" w:rsidRPr="00427983" w:rsidRDefault="008376BB" w:rsidP="008376BB">
      <w:pPr>
        <w:jc w:val="center"/>
        <w:rPr>
          <w:b/>
        </w:rPr>
      </w:pPr>
      <w:r w:rsidRPr="00427983">
        <w:rPr>
          <w:b/>
        </w:rPr>
        <w:t>Trường Đại học Khoa học Xã hội và Nhân văn</w:t>
      </w:r>
    </w:p>
    <w:p w:rsidR="008376BB" w:rsidRPr="00427983" w:rsidRDefault="008376BB" w:rsidP="008376BB">
      <w:pPr>
        <w:jc w:val="center"/>
      </w:pPr>
      <w:r w:rsidRPr="00427983">
        <w:t xml:space="preserve">Khoa Khoa Tiếng Việt và Văn hoá Việt </w:t>
      </w:r>
      <w:smartTag w:uri="urn:schemas-microsoft-com:office:smarttags" w:element="country-region">
        <w:smartTag w:uri="urn:schemas-microsoft-com:office:smarttags" w:element="place">
          <w:r w:rsidRPr="00427983">
            <w:t>Nam</w:t>
          </w:r>
        </w:smartTag>
      </w:smartTag>
      <w:r w:rsidRPr="00427983">
        <w:t xml:space="preserve"> cho người nước ngoài.</w:t>
      </w:r>
    </w:p>
    <w:p w:rsidR="008376BB" w:rsidRPr="00427983" w:rsidRDefault="008376BB" w:rsidP="008376BB">
      <w:pPr>
        <w:jc w:val="center"/>
      </w:pPr>
    </w:p>
    <w:p w:rsidR="008376BB" w:rsidRPr="00427983" w:rsidRDefault="008376BB" w:rsidP="008376BB">
      <w:pPr>
        <w:keepNext/>
        <w:spacing w:line="360" w:lineRule="auto"/>
        <w:jc w:val="center"/>
        <w:outlineLvl w:val="0"/>
        <w:rPr>
          <w:b/>
          <w:bCs/>
        </w:rPr>
      </w:pPr>
      <w:r w:rsidRPr="00427983">
        <w:rPr>
          <w:b/>
          <w:bCs/>
        </w:rPr>
        <w:t>BÁO CÁO KẾT QUẢ NGHIÊN CỨU THEO NHÓM</w:t>
      </w:r>
    </w:p>
    <w:p w:rsidR="008376BB" w:rsidRPr="00427983" w:rsidRDefault="008376BB" w:rsidP="008376BB">
      <w:pPr>
        <w:spacing w:line="360" w:lineRule="auto"/>
        <w:ind w:left="720" w:firstLine="720"/>
      </w:pPr>
      <w:r w:rsidRPr="00427983">
        <w:t>Vấn đề nghiên cứu:…………………………….</w:t>
      </w:r>
    </w:p>
    <w:p w:rsidR="008376BB" w:rsidRPr="00427983" w:rsidRDefault="008376BB" w:rsidP="008376BB">
      <w:pPr>
        <w:spacing w:line="360" w:lineRule="auto"/>
        <w:jc w:val="both"/>
      </w:pPr>
      <w:r w:rsidRPr="00427983">
        <w:t>1. Danh sách nhóm và các nhiệm vụ được phân công.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6"/>
        <w:gridCol w:w="3144"/>
        <w:gridCol w:w="3502"/>
        <w:gridCol w:w="1887"/>
      </w:tblGrid>
      <w:tr w:rsidR="008376BB" w:rsidRPr="00427983" w:rsidTr="00363923">
        <w:tc>
          <w:tcPr>
            <w:tcW w:w="746"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center"/>
              <w:rPr>
                <w:b/>
              </w:rPr>
            </w:pPr>
            <w:r w:rsidRPr="00427983">
              <w:rPr>
                <w:b/>
              </w:rPr>
              <w:t>STT</w:t>
            </w:r>
          </w:p>
        </w:tc>
        <w:tc>
          <w:tcPr>
            <w:tcW w:w="3144"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center"/>
              <w:rPr>
                <w:b/>
              </w:rPr>
            </w:pPr>
            <w:r w:rsidRPr="00427983">
              <w:rPr>
                <w:b/>
              </w:rPr>
              <w:t>Họ và tên</w:t>
            </w:r>
          </w:p>
        </w:tc>
        <w:tc>
          <w:tcPr>
            <w:tcW w:w="3502"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center"/>
              <w:rPr>
                <w:b/>
              </w:rPr>
            </w:pPr>
            <w:r w:rsidRPr="00427983">
              <w:rPr>
                <w:b/>
              </w:rPr>
              <w:t>Nhiệm vụ được phân công</w:t>
            </w:r>
          </w:p>
        </w:tc>
        <w:tc>
          <w:tcPr>
            <w:tcW w:w="1887"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center"/>
              <w:rPr>
                <w:b/>
              </w:rPr>
            </w:pPr>
            <w:r w:rsidRPr="00427983">
              <w:rPr>
                <w:b/>
              </w:rPr>
              <w:t>Ghi chú</w:t>
            </w:r>
          </w:p>
        </w:tc>
      </w:tr>
      <w:tr w:rsidR="008376BB" w:rsidRPr="00427983" w:rsidTr="00363923">
        <w:tc>
          <w:tcPr>
            <w:tcW w:w="746"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pPr>
            <w:r w:rsidRPr="00427983">
              <w:t>1.</w:t>
            </w:r>
          </w:p>
        </w:tc>
        <w:tc>
          <w:tcPr>
            <w:tcW w:w="3144"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pPr>
            <w:r w:rsidRPr="00427983">
              <w:t>Nguyễn Văn A</w:t>
            </w:r>
          </w:p>
        </w:tc>
        <w:tc>
          <w:tcPr>
            <w:tcW w:w="3502"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pPr>
          </w:p>
        </w:tc>
        <w:tc>
          <w:tcPr>
            <w:tcW w:w="1887"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pPr>
            <w:r w:rsidRPr="00427983">
              <w:t>Nhóm trưởng</w:t>
            </w:r>
          </w:p>
        </w:tc>
      </w:tr>
      <w:tr w:rsidR="008376BB" w:rsidRPr="00427983" w:rsidTr="00363923">
        <w:tc>
          <w:tcPr>
            <w:tcW w:w="746"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pPr>
            <w:r w:rsidRPr="00427983">
              <w:t>2.</w:t>
            </w:r>
          </w:p>
        </w:tc>
        <w:tc>
          <w:tcPr>
            <w:tcW w:w="3144"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pPr>
            <w:r w:rsidRPr="00427983">
              <w:t>...</w:t>
            </w:r>
          </w:p>
        </w:tc>
        <w:tc>
          <w:tcPr>
            <w:tcW w:w="3502"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pPr>
            <w:r w:rsidRPr="00427983">
              <w:t>...</w:t>
            </w:r>
          </w:p>
        </w:tc>
        <w:tc>
          <w:tcPr>
            <w:tcW w:w="1887"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pPr>
          </w:p>
        </w:tc>
      </w:tr>
      <w:tr w:rsidR="008376BB" w:rsidRPr="00427983" w:rsidTr="00363923">
        <w:tc>
          <w:tcPr>
            <w:tcW w:w="746"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pPr>
            <w:r>
              <w:t>3</w:t>
            </w:r>
          </w:p>
        </w:tc>
        <w:tc>
          <w:tcPr>
            <w:tcW w:w="3144"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pPr>
            <w:r>
              <w:t>…</w:t>
            </w:r>
          </w:p>
        </w:tc>
        <w:tc>
          <w:tcPr>
            <w:tcW w:w="3502"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pPr>
            <w:r>
              <w:t>…</w:t>
            </w:r>
          </w:p>
        </w:tc>
        <w:tc>
          <w:tcPr>
            <w:tcW w:w="1887" w:type="dxa"/>
            <w:tcBorders>
              <w:top w:val="single" w:sz="4" w:space="0" w:color="auto"/>
              <w:left w:val="single" w:sz="4" w:space="0" w:color="auto"/>
              <w:bottom w:val="single" w:sz="4" w:space="0" w:color="auto"/>
              <w:right w:val="single" w:sz="4" w:space="0" w:color="auto"/>
            </w:tcBorders>
          </w:tcPr>
          <w:p w:rsidR="008376BB" w:rsidRPr="00427983" w:rsidRDefault="008376BB" w:rsidP="00363923">
            <w:pPr>
              <w:spacing w:line="360" w:lineRule="auto"/>
              <w:jc w:val="both"/>
            </w:pPr>
          </w:p>
        </w:tc>
      </w:tr>
    </w:tbl>
    <w:p w:rsidR="008376BB" w:rsidRPr="007818FF" w:rsidRDefault="008376BB" w:rsidP="008376BB">
      <w:pPr>
        <w:spacing w:line="360" w:lineRule="auto"/>
        <w:jc w:val="both"/>
        <w:rPr>
          <w:sz w:val="16"/>
          <w:szCs w:val="16"/>
        </w:rPr>
      </w:pPr>
    </w:p>
    <w:p w:rsidR="008376BB" w:rsidRPr="00427983" w:rsidRDefault="008376BB" w:rsidP="008376BB">
      <w:pPr>
        <w:spacing w:line="360" w:lineRule="auto"/>
        <w:jc w:val="both"/>
      </w:pPr>
      <w:r w:rsidRPr="00427983">
        <w:t>2. Quá trình làm việc của nhóm (miêu tả các buổi họp, có biên bản kèm theo).</w:t>
      </w:r>
    </w:p>
    <w:p w:rsidR="008376BB" w:rsidRPr="00427983" w:rsidRDefault="008376BB" w:rsidP="008376BB">
      <w:pPr>
        <w:spacing w:line="360" w:lineRule="auto"/>
        <w:jc w:val="both"/>
      </w:pPr>
      <w:r w:rsidRPr="00427983">
        <w:t>3. Tổng hợp kết quả làm việc nhóm.</w:t>
      </w:r>
    </w:p>
    <w:p w:rsidR="008376BB" w:rsidRPr="00427983" w:rsidRDefault="008376BB" w:rsidP="008376BB">
      <w:pPr>
        <w:spacing w:line="360" w:lineRule="auto"/>
        <w:jc w:val="both"/>
      </w:pPr>
      <w:r w:rsidRPr="00427983">
        <w:t>4. Kiến nghị, đề xuất (nếu có).</w:t>
      </w:r>
    </w:p>
    <w:p w:rsidR="008376BB" w:rsidRPr="00427983" w:rsidRDefault="008376BB" w:rsidP="008376BB">
      <w:pPr>
        <w:jc w:val="both"/>
        <w:rPr>
          <w:b/>
          <w:bCs/>
        </w:rPr>
      </w:pPr>
      <w:r w:rsidRPr="00427983">
        <w:rPr>
          <w:b/>
          <w:bCs/>
        </w:rPr>
        <w:tab/>
      </w:r>
      <w:r w:rsidRPr="00427983">
        <w:rPr>
          <w:b/>
          <w:bCs/>
        </w:rPr>
        <w:tab/>
      </w:r>
      <w:r w:rsidRPr="00427983">
        <w:rPr>
          <w:b/>
          <w:bCs/>
        </w:rPr>
        <w:tab/>
      </w:r>
      <w:r w:rsidRPr="00427983">
        <w:rPr>
          <w:b/>
          <w:bCs/>
        </w:rPr>
        <w:tab/>
      </w:r>
      <w:r w:rsidRPr="00427983">
        <w:rPr>
          <w:b/>
          <w:bCs/>
        </w:rPr>
        <w:tab/>
      </w:r>
      <w:r w:rsidRPr="00427983">
        <w:rPr>
          <w:b/>
          <w:bCs/>
        </w:rPr>
        <w:tab/>
      </w:r>
      <w:r w:rsidRPr="00427983">
        <w:rPr>
          <w:b/>
          <w:bCs/>
        </w:rPr>
        <w:tab/>
      </w:r>
      <w:r w:rsidRPr="00427983">
        <w:rPr>
          <w:b/>
          <w:bCs/>
        </w:rPr>
        <w:tab/>
        <w:t xml:space="preserve"> </w:t>
      </w:r>
      <w:r w:rsidRPr="00427983">
        <w:rPr>
          <w:b/>
          <w:bCs/>
        </w:rPr>
        <w:tab/>
      </w:r>
      <w:r w:rsidRPr="00427983">
        <w:rPr>
          <w:b/>
          <w:bCs/>
        </w:rPr>
        <w:tab/>
        <w:t>Nhóm trưởng</w:t>
      </w:r>
    </w:p>
    <w:p w:rsidR="008376BB" w:rsidRPr="00427983" w:rsidRDefault="008376BB" w:rsidP="008376BB">
      <w:pPr>
        <w:jc w:val="both"/>
        <w:rPr>
          <w:i/>
          <w:iCs/>
        </w:rPr>
      </w:pPr>
      <w:r w:rsidRPr="00427983">
        <w:rPr>
          <w:b/>
          <w:bCs/>
        </w:rPr>
        <w:tab/>
      </w:r>
      <w:r w:rsidRPr="00427983">
        <w:rPr>
          <w:b/>
          <w:bCs/>
        </w:rPr>
        <w:tab/>
      </w:r>
      <w:r w:rsidRPr="00427983">
        <w:rPr>
          <w:b/>
          <w:bCs/>
        </w:rPr>
        <w:tab/>
      </w:r>
      <w:r w:rsidRPr="00427983">
        <w:rPr>
          <w:b/>
          <w:bCs/>
        </w:rPr>
        <w:tab/>
      </w:r>
      <w:r w:rsidRPr="00427983">
        <w:rPr>
          <w:b/>
          <w:bCs/>
        </w:rPr>
        <w:tab/>
      </w:r>
      <w:r w:rsidRPr="00427983">
        <w:rPr>
          <w:b/>
          <w:bCs/>
        </w:rPr>
        <w:tab/>
      </w:r>
      <w:r w:rsidRPr="00427983">
        <w:rPr>
          <w:b/>
          <w:bCs/>
        </w:rPr>
        <w:tab/>
      </w:r>
      <w:r w:rsidRPr="00427983">
        <w:rPr>
          <w:b/>
          <w:bCs/>
        </w:rPr>
        <w:tab/>
        <w:t xml:space="preserve">    </w:t>
      </w:r>
      <w:r w:rsidRPr="00427983">
        <w:rPr>
          <w:b/>
          <w:bCs/>
        </w:rPr>
        <w:tab/>
        <w:t xml:space="preserve">               </w:t>
      </w:r>
      <w:r w:rsidRPr="00427983">
        <w:rPr>
          <w:i/>
          <w:iCs/>
        </w:rPr>
        <w:t>(Kí tên)</w:t>
      </w:r>
    </w:p>
    <w:p w:rsidR="008376BB" w:rsidRPr="007818FF" w:rsidRDefault="008376BB" w:rsidP="008376BB">
      <w:pPr>
        <w:spacing w:line="360" w:lineRule="auto"/>
        <w:jc w:val="both"/>
        <w:rPr>
          <w:sz w:val="24"/>
          <w:szCs w:val="24"/>
        </w:rPr>
      </w:pPr>
      <w:r w:rsidRPr="007818FF">
        <w:rPr>
          <w:b/>
          <w:sz w:val="24"/>
          <w:szCs w:val="24"/>
          <w:lang w:val="vi-VN"/>
        </w:rPr>
        <w:sym w:font="Wingdings" w:char="F09F"/>
      </w:r>
      <w:r w:rsidRPr="007818FF">
        <w:rPr>
          <w:b/>
          <w:sz w:val="24"/>
          <w:szCs w:val="24"/>
        </w:rPr>
        <w:t xml:space="preserve"> </w:t>
      </w:r>
      <w:r w:rsidRPr="007818FF">
        <w:rPr>
          <w:b/>
          <w:sz w:val="24"/>
          <w:szCs w:val="24"/>
          <w:u w:val="single"/>
          <w:lang w:val="vi-VN"/>
        </w:rPr>
        <w:t>Lưu ý</w:t>
      </w:r>
      <w:r w:rsidRPr="007818FF">
        <w:rPr>
          <w:sz w:val="24"/>
          <w:szCs w:val="24"/>
          <w:lang w:val="vi-VN"/>
        </w:rPr>
        <w:t xml:space="preserve">: </w:t>
      </w:r>
    </w:p>
    <w:p w:rsidR="008376BB" w:rsidRPr="00427983" w:rsidRDefault="008376BB" w:rsidP="008376BB">
      <w:pPr>
        <w:spacing w:line="360" w:lineRule="auto"/>
        <w:jc w:val="both"/>
      </w:pPr>
      <w:r w:rsidRPr="00427983">
        <w:t>- Việc chia nhóm, phân công nhóm trưởng được thực hiện từ đầu khóa học.</w:t>
      </w:r>
    </w:p>
    <w:p w:rsidR="008376BB" w:rsidRPr="00427983" w:rsidRDefault="008376BB" w:rsidP="008376BB">
      <w:pPr>
        <w:spacing w:line="360" w:lineRule="auto"/>
        <w:jc w:val="both"/>
      </w:pPr>
      <w:r w:rsidRPr="00427983">
        <w:t xml:space="preserve">- </w:t>
      </w:r>
      <w:r w:rsidRPr="00427983">
        <w:rPr>
          <w:lang w:val="vi-VN"/>
        </w:rPr>
        <w:t xml:space="preserve">Các loại bài tập phải nộp cho </w:t>
      </w:r>
      <w:r w:rsidRPr="00427983">
        <w:t>giảng viên</w:t>
      </w:r>
      <w:r w:rsidRPr="00427983">
        <w:rPr>
          <w:lang w:val="vi-VN"/>
        </w:rPr>
        <w:t xml:space="preserve"> </w:t>
      </w:r>
      <w:r w:rsidRPr="00427983">
        <w:t xml:space="preserve">(có thể nộp qua email) chậm nhất </w:t>
      </w:r>
      <w:r w:rsidRPr="00427983">
        <w:rPr>
          <w:lang w:val="vi-VN"/>
        </w:rPr>
        <w:t>01 ngày trước buổi</w:t>
      </w:r>
      <w:r w:rsidRPr="00427983">
        <w:t xml:space="preserve"> </w:t>
      </w:r>
      <w:r w:rsidRPr="00427983">
        <w:rPr>
          <w:lang w:val="vi-VN"/>
        </w:rPr>
        <w:t>lên lớp.</w:t>
      </w:r>
    </w:p>
    <w:p w:rsidR="008376BB" w:rsidRPr="00427983" w:rsidRDefault="008376BB" w:rsidP="008376BB">
      <w:pPr>
        <w:spacing w:line="360" w:lineRule="auto"/>
        <w:jc w:val="both"/>
      </w:pPr>
      <w:r>
        <w:t xml:space="preserve">- </w:t>
      </w:r>
      <w:r w:rsidRPr="00427983">
        <w:t>Điểm bài tập nhóm của mỗi sinh viên được tính theo công thức:</w:t>
      </w:r>
    </w:p>
    <w:p w:rsidR="008376BB" w:rsidRPr="00427983" w:rsidRDefault="008376BB" w:rsidP="008376BB">
      <w:pPr>
        <w:spacing w:line="360" w:lineRule="auto"/>
        <w:jc w:val="center"/>
      </w:pPr>
      <w:r w:rsidRPr="00427983">
        <w:tab/>
      </w:r>
      <m:oMath>
        <m:r>
          <m:rPr>
            <m:sty m:val="p"/>
          </m:rPr>
          <w:rPr>
            <w:sz w:val="24"/>
            <w:szCs w:val="24"/>
          </w:rPr>
          <m:t>Đ</m:t>
        </m:r>
        <m:r>
          <m:rPr>
            <m:sty m:val="p"/>
          </m:rPr>
          <w:rPr>
            <w:rFonts w:ascii="Cambria Math"/>
            <w:sz w:val="24"/>
            <w:szCs w:val="24"/>
          </w:rPr>
          <m:t>i</m:t>
        </m:r>
        <m:r>
          <m:rPr>
            <m:sty m:val="p"/>
          </m:rPr>
          <w:rPr>
            <w:sz w:val="24"/>
            <w:szCs w:val="24"/>
          </w:rPr>
          <m:t>ể</m:t>
        </m:r>
        <m:r>
          <m:rPr>
            <m:sty m:val="p"/>
          </m:rPr>
          <w:rPr>
            <w:rFonts w:ascii="Cambria Math"/>
            <w:sz w:val="24"/>
            <w:szCs w:val="24"/>
          </w:rPr>
          <m:t>m b</m:t>
        </m:r>
        <m:r>
          <m:rPr>
            <m:sty m:val="p"/>
          </m:rPr>
          <w:rPr>
            <w:sz w:val="24"/>
            <w:szCs w:val="24"/>
          </w:rPr>
          <m:t>à</m:t>
        </m:r>
        <m:r>
          <m:rPr>
            <m:sty m:val="p"/>
          </m:rPr>
          <w:rPr>
            <w:rFonts w:ascii="Cambria Math"/>
            <w:sz w:val="24"/>
            <w:szCs w:val="24"/>
          </w:rPr>
          <m:t>i t</m:t>
        </m:r>
        <m:r>
          <m:rPr>
            <m:sty m:val="p"/>
          </m:rPr>
          <w:rPr>
            <w:sz w:val="24"/>
            <w:szCs w:val="24"/>
          </w:rPr>
          <m:t>ậ</m:t>
        </m:r>
        <m:r>
          <m:rPr>
            <m:sty m:val="p"/>
          </m:rPr>
          <w:rPr>
            <w:rFonts w:ascii="Cambria Math"/>
            <w:sz w:val="24"/>
            <w:szCs w:val="24"/>
          </w:rPr>
          <m:t>p nh</m:t>
        </m:r>
        <m:r>
          <m:rPr>
            <m:sty m:val="p"/>
          </m:rPr>
          <w:rPr>
            <w:sz w:val="24"/>
            <w:szCs w:val="24"/>
          </w:rPr>
          <m:t>ó</m:t>
        </m:r>
        <m:r>
          <m:rPr>
            <m:sty m:val="p"/>
          </m:rPr>
          <w:rPr>
            <w:rFonts w:ascii="Cambria Math"/>
            <w:sz w:val="24"/>
            <w:szCs w:val="24"/>
          </w:rPr>
          <m:t xml:space="preserve">m= </m:t>
        </m:r>
        <m:f>
          <m:fPr>
            <m:ctrlPr>
              <w:rPr>
                <w:rFonts w:ascii="Cambria Math" w:eastAsia="SimSun" w:hAnsi="Cambria Math"/>
                <w:sz w:val="24"/>
                <w:szCs w:val="24"/>
              </w:rPr>
            </m:ctrlPr>
          </m:fPr>
          <m:num>
            <m:r>
              <m:rPr>
                <m:sty m:val="p"/>
              </m:rPr>
              <w:rPr>
                <w:rFonts w:ascii="Cambria Math"/>
                <w:sz w:val="24"/>
                <w:szCs w:val="24"/>
              </w:rPr>
              <m:t>T</m:t>
            </m:r>
            <m:r>
              <m:rPr>
                <m:sty m:val="p"/>
              </m:rPr>
              <w:rPr>
                <w:sz w:val="24"/>
                <w:szCs w:val="24"/>
              </w:rPr>
              <m:t>ổ</m:t>
            </m:r>
            <m:r>
              <m:rPr>
                <m:sty m:val="p"/>
              </m:rPr>
              <w:rPr>
                <w:rFonts w:ascii="Cambria Math"/>
                <w:sz w:val="24"/>
                <w:szCs w:val="24"/>
              </w:rPr>
              <m:t>ng s</m:t>
            </m:r>
            <m:r>
              <m:rPr>
                <m:sty m:val="p"/>
              </m:rPr>
              <w:rPr>
                <w:sz w:val="24"/>
                <w:szCs w:val="24"/>
              </w:rPr>
              <m:t>ố</m:t>
            </m:r>
            <m:r>
              <m:rPr>
                <m:sty m:val="p"/>
              </m:rPr>
              <w:rPr>
                <w:rFonts w:ascii="Cambria Math"/>
                <w:sz w:val="24"/>
                <w:szCs w:val="24"/>
              </w:rPr>
              <m:t xml:space="preserve"> </m:t>
            </m:r>
            <m:r>
              <m:rPr>
                <m:sty m:val="p"/>
              </m:rPr>
              <w:rPr>
                <w:sz w:val="24"/>
                <w:szCs w:val="24"/>
              </w:rPr>
              <m:t>đ</m:t>
            </m:r>
            <m:r>
              <m:rPr>
                <m:sty m:val="p"/>
              </m:rPr>
              <w:rPr>
                <w:rFonts w:ascii="Cambria Math"/>
                <w:sz w:val="24"/>
                <w:szCs w:val="24"/>
              </w:rPr>
              <m:t>i</m:t>
            </m:r>
            <m:r>
              <m:rPr>
                <m:sty m:val="p"/>
              </m:rPr>
              <w:rPr>
                <w:sz w:val="24"/>
                <w:szCs w:val="24"/>
              </w:rPr>
              <m:t>ể</m:t>
            </m:r>
            <m:r>
              <m:rPr>
                <m:sty m:val="p"/>
              </m:rPr>
              <w:rPr>
                <w:rFonts w:ascii="Cambria Math"/>
                <w:sz w:val="24"/>
                <w:szCs w:val="24"/>
              </w:rPr>
              <m:t>m c</m:t>
            </m:r>
            <m:r>
              <m:rPr>
                <m:sty m:val="p"/>
              </m:rPr>
              <w:rPr>
                <w:sz w:val="24"/>
                <w:szCs w:val="24"/>
              </w:rPr>
              <m:t>á</m:t>
            </m:r>
            <m:r>
              <m:rPr>
                <m:sty m:val="p"/>
              </m:rPr>
              <w:rPr>
                <w:rFonts w:ascii="Cambria Math"/>
                <w:sz w:val="24"/>
                <w:szCs w:val="24"/>
              </w:rPr>
              <m:t>c b</m:t>
            </m:r>
            <m:r>
              <m:rPr>
                <m:sty m:val="p"/>
              </m:rPr>
              <w:rPr>
                <w:sz w:val="24"/>
                <w:szCs w:val="24"/>
              </w:rPr>
              <m:t>à</m:t>
            </m:r>
            <m:r>
              <m:rPr>
                <m:sty m:val="p"/>
              </m:rPr>
              <w:rPr>
                <w:rFonts w:ascii="Cambria Math"/>
                <w:sz w:val="24"/>
                <w:szCs w:val="24"/>
              </w:rPr>
              <m:t>i t</m:t>
            </m:r>
            <m:r>
              <m:rPr>
                <m:sty m:val="p"/>
              </m:rPr>
              <w:rPr>
                <w:sz w:val="24"/>
                <w:szCs w:val="24"/>
              </w:rPr>
              <m:t>ậ</m:t>
            </m:r>
            <m:r>
              <m:rPr>
                <m:sty m:val="p"/>
              </m:rPr>
              <w:rPr>
                <w:rFonts w:ascii="Cambria Math"/>
                <w:sz w:val="24"/>
                <w:szCs w:val="24"/>
              </w:rPr>
              <m:t>p nh</m:t>
            </m:r>
            <m:r>
              <m:rPr>
                <m:sty m:val="p"/>
              </m:rPr>
              <w:rPr>
                <w:sz w:val="24"/>
                <w:szCs w:val="24"/>
              </w:rPr>
              <m:t>ó</m:t>
            </m:r>
            <m:r>
              <m:rPr>
                <m:sty m:val="p"/>
              </m:rPr>
              <w:rPr>
                <w:rFonts w:ascii="Cambria Math"/>
                <w:sz w:val="24"/>
                <w:szCs w:val="24"/>
              </w:rPr>
              <m:t>m m</m:t>
            </m:r>
            <m:r>
              <m:rPr>
                <m:sty m:val="p"/>
              </m:rPr>
              <w:rPr>
                <w:sz w:val="24"/>
                <w:szCs w:val="24"/>
              </w:rPr>
              <m:t>à</m:t>
            </m:r>
            <m:func>
              <m:funcPr>
                <m:ctrlPr>
                  <w:rPr>
                    <w:rFonts w:ascii="Cambria Math" w:hAnsi="Cambria Math"/>
                    <w:sz w:val="24"/>
                    <w:szCs w:val="24"/>
                  </w:rPr>
                </m:ctrlPr>
              </m:funcPr>
              <m:fName>
                <m:r>
                  <m:rPr>
                    <m:sty m:val="p"/>
                  </m:rPr>
                  <w:rPr>
                    <w:rFonts w:ascii="Cambria Math"/>
                    <w:sz w:val="24"/>
                    <w:szCs w:val="24"/>
                  </w:rPr>
                  <m:t>sinh</m:t>
                </m:r>
              </m:fName>
              <m:e>
                <m:r>
                  <m:rPr>
                    <m:sty m:val="p"/>
                  </m:rPr>
                  <w:rPr>
                    <w:rFonts w:ascii="Cambria Math"/>
                    <w:sz w:val="24"/>
                    <w:szCs w:val="24"/>
                  </w:rPr>
                  <m:t>vi</m:t>
                </m:r>
                <m:r>
                  <m:rPr>
                    <m:sty m:val="p"/>
                  </m:rPr>
                  <w:rPr>
                    <w:sz w:val="24"/>
                    <w:szCs w:val="24"/>
                  </w:rPr>
                  <m:t>ê</m:t>
                </m:r>
                <m:r>
                  <m:rPr>
                    <m:sty m:val="p"/>
                  </m:rPr>
                  <w:rPr>
                    <w:rFonts w:ascii="Cambria Math"/>
                    <w:sz w:val="24"/>
                    <w:szCs w:val="24"/>
                  </w:rPr>
                  <m:t>n tham gia</m:t>
                </m:r>
              </m:e>
            </m:func>
          </m:num>
          <m:den>
            <m:r>
              <m:rPr>
                <m:sty m:val="p"/>
              </m:rPr>
              <w:rPr>
                <w:rFonts w:ascii="Cambria Math"/>
                <w:sz w:val="24"/>
                <w:szCs w:val="24"/>
              </w:rPr>
              <m:t>T</m:t>
            </m:r>
            <m:r>
              <m:rPr>
                <m:sty m:val="p"/>
              </m:rPr>
              <w:rPr>
                <w:sz w:val="24"/>
                <w:szCs w:val="24"/>
              </w:rPr>
              <m:t>ổ</m:t>
            </m:r>
            <m:r>
              <m:rPr>
                <m:sty m:val="p"/>
              </m:rPr>
              <w:rPr>
                <w:rFonts w:ascii="Cambria Math"/>
                <w:sz w:val="24"/>
                <w:szCs w:val="24"/>
              </w:rPr>
              <m:t>ng s</m:t>
            </m:r>
            <m:r>
              <m:rPr>
                <m:sty m:val="p"/>
              </m:rPr>
              <w:rPr>
                <w:sz w:val="24"/>
                <w:szCs w:val="24"/>
              </w:rPr>
              <m:t>ố</m:t>
            </m:r>
            <m:r>
              <m:rPr>
                <m:sty m:val="p"/>
              </m:rPr>
              <w:rPr>
                <w:rFonts w:ascii="Cambria Math"/>
                <w:sz w:val="24"/>
                <w:szCs w:val="24"/>
              </w:rPr>
              <m:t xml:space="preserve"> b</m:t>
            </m:r>
            <m:r>
              <m:rPr>
                <m:sty m:val="p"/>
              </m:rPr>
              <w:rPr>
                <w:sz w:val="24"/>
                <w:szCs w:val="24"/>
              </w:rPr>
              <m:t>à</m:t>
            </m:r>
            <m:r>
              <m:rPr>
                <m:sty m:val="p"/>
              </m:rPr>
              <w:rPr>
                <w:rFonts w:ascii="Cambria Math"/>
                <w:sz w:val="24"/>
                <w:szCs w:val="24"/>
              </w:rPr>
              <m:t>i t</m:t>
            </m:r>
            <m:r>
              <m:rPr>
                <m:sty m:val="p"/>
              </m:rPr>
              <w:rPr>
                <w:sz w:val="24"/>
                <w:szCs w:val="24"/>
              </w:rPr>
              <m:t>ậ</m:t>
            </m:r>
            <m:r>
              <m:rPr>
                <m:sty m:val="p"/>
              </m:rPr>
              <w:rPr>
                <w:rFonts w:ascii="Cambria Math"/>
                <w:sz w:val="24"/>
                <w:szCs w:val="24"/>
              </w:rPr>
              <m:t>p m</m:t>
            </m:r>
            <m:r>
              <m:rPr>
                <m:sty m:val="p"/>
              </m:rPr>
              <w:rPr>
                <w:sz w:val="24"/>
                <w:szCs w:val="24"/>
              </w:rPr>
              <m:t>à</m:t>
            </m:r>
            <m:r>
              <m:rPr>
                <m:sty m:val="p"/>
              </m:rPr>
              <w:rPr>
                <w:rFonts w:ascii="Cambria Math"/>
                <w:sz w:val="24"/>
                <w:szCs w:val="24"/>
              </w:rPr>
              <m:t xml:space="preserve"> nh</m:t>
            </m:r>
            <m:r>
              <m:rPr>
                <m:sty m:val="p"/>
              </m:rPr>
              <w:rPr>
                <w:sz w:val="24"/>
                <w:szCs w:val="24"/>
              </w:rPr>
              <m:t>ó</m:t>
            </m:r>
            <m:r>
              <m:rPr>
                <m:sty m:val="p"/>
              </m:rPr>
              <w:rPr>
                <w:rFonts w:ascii="Cambria Math"/>
                <w:sz w:val="24"/>
                <w:szCs w:val="24"/>
              </w:rPr>
              <m:t>m ph</m:t>
            </m:r>
            <m:r>
              <m:rPr>
                <m:sty m:val="p"/>
              </m:rPr>
              <w:rPr>
                <w:sz w:val="24"/>
                <w:szCs w:val="24"/>
              </w:rPr>
              <m:t>ả</m:t>
            </m:r>
            <m:r>
              <m:rPr>
                <m:sty m:val="p"/>
              </m:rPr>
              <w:rPr>
                <w:rFonts w:ascii="Cambria Math"/>
                <w:sz w:val="24"/>
                <w:szCs w:val="24"/>
              </w:rPr>
              <m:t>i th</m:t>
            </m:r>
            <m:r>
              <m:rPr>
                <m:sty m:val="p"/>
              </m:rPr>
              <w:rPr>
                <w:sz w:val="24"/>
                <w:szCs w:val="24"/>
              </w:rPr>
              <m:t>ự</m:t>
            </m:r>
            <m:r>
              <m:rPr>
                <m:sty m:val="p"/>
              </m:rPr>
              <w:rPr>
                <w:rFonts w:ascii="Cambria Math"/>
                <w:sz w:val="24"/>
                <w:szCs w:val="24"/>
              </w:rPr>
              <m:t>c hi</m:t>
            </m:r>
            <m:r>
              <m:rPr>
                <m:sty m:val="p"/>
              </m:rPr>
              <w:rPr>
                <w:sz w:val="24"/>
                <w:szCs w:val="24"/>
              </w:rPr>
              <m:t>ệ</m:t>
            </m:r>
            <m:r>
              <m:rPr>
                <m:sty m:val="p"/>
              </m:rPr>
              <w:rPr>
                <w:rFonts w:ascii="Cambria Math"/>
                <w:sz w:val="24"/>
                <w:szCs w:val="24"/>
              </w:rPr>
              <m:t>n</m:t>
            </m:r>
          </m:den>
        </m:f>
      </m:oMath>
    </w:p>
    <w:p w:rsidR="008376BB" w:rsidRPr="00427983" w:rsidRDefault="008376BB" w:rsidP="008376BB">
      <w:pPr>
        <w:spacing w:line="360" w:lineRule="auto"/>
      </w:pPr>
      <w:r w:rsidRPr="00427983">
        <w:t>- Sinh viên không tham gia thực hiện bài tập nhóm nào thì điểm bài tập ấy của sinh viên tính điểm 0.</w:t>
      </w:r>
    </w:p>
    <w:p w:rsidR="008376BB" w:rsidRPr="00427983" w:rsidRDefault="008376BB" w:rsidP="008376BB">
      <w:pPr>
        <w:spacing w:line="360" w:lineRule="auto"/>
        <w:ind w:firstLine="720"/>
        <w:jc w:val="both"/>
      </w:pPr>
      <w:r w:rsidRPr="00427983">
        <w:rPr>
          <w:b/>
        </w:rPr>
        <w:t xml:space="preserve">9.2.3. Loại bài tập lớn, giữa kì và cuối kì (đánh giá mức độ bậc 2&amp;3): </w:t>
      </w:r>
      <w:r w:rsidRPr="00427983">
        <w:rPr>
          <w:b/>
        </w:rPr>
        <w:tab/>
      </w:r>
      <w:r w:rsidRPr="00427983">
        <w:t>Trong thời gian từ tuần học thứ 7 đến tuần học thứ 8, sinh viên sẽ làm bài tập lớn giữa kỳ và sau tuần 15 làm bài tập lớn thi hết môn (cuối kì).</w:t>
      </w:r>
    </w:p>
    <w:p w:rsidR="008376BB" w:rsidRPr="00427983" w:rsidRDefault="008376BB" w:rsidP="008376BB">
      <w:pPr>
        <w:spacing w:line="360" w:lineRule="auto"/>
        <w:ind w:firstLine="720"/>
        <w:jc w:val="both"/>
      </w:pPr>
      <w:r w:rsidRPr="00427983">
        <w:t>- Nội dung đánh giá gồm 3 tiêu chí:</w:t>
      </w:r>
    </w:p>
    <w:p w:rsidR="008376BB" w:rsidRPr="00427983" w:rsidRDefault="008376BB" w:rsidP="008376BB">
      <w:pPr>
        <w:spacing w:line="360" w:lineRule="auto"/>
        <w:ind w:firstLine="720"/>
        <w:jc w:val="both"/>
      </w:pPr>
      <w:r w:rsidRPr="00427983">
        <w:t>+ Tiêu chí 1: Xác định đúng vấn đề cần phải giải quyết.</w:t>
      </w:r>
    </w:p>
    <w:p w:rsidR="008376BB" w:rsidRPr="00427983" w:rsidRDefault="008376BB" w:rsidP="008376BB">
      <w:pPr>
        <w:spacing w:line="360" w:lineRule="auto"/>
        <w:ind w:firstLine="720"/>
        <w:jc w:val="both"/>
      </w:pPr>
      <w:r w:rsidRPr="00427983">
        <w:t>+ Tiêu chí 2: Các luận cứ và luận chứng chính xác và có sức thuyết phục, giải quyết được vấn đề, thể hiện năng lực tư duy tốt.</w:t>
      </w:r>
    </w:p>
    <w:p w:rsidR="008376BB" w:rsidRPr="00427983" w:rsidRDefault="008376BB" w:rsidP="008376BB">
      <w:pPr>
        <w:spacing w:line="360" w:lineRule="auto"/>
        <w:ind w:firstLine="720"/>
        <w:jc w:val="both"/>
        <w:rPr>
          <w:lang w:val="vi-VN"/>
        </w:rPr>
      </w:pPr>
      <w:r w:rsidRPr="00427983">
        <w:t>+ Tiêu chí 3: Có sử dụng các tài liệu, phương pháp</w:t>
      </w:r>
      <w:r w:rsidRPr="00427983">
        <w:rPr>
          <w:lang w:val="vi-VN"/>
        </w:rPr>
        <w:t xml:space="preserve"> nghiên cứu </w:t>
      </w:r>
      <w:r w:rsidRPr="00427983">
        <w:t>do giảng viên hướng dẫn</w:t>
      </w:r>
      <w:r w:rsidRPr="00427983">
        <w:rPr>
          <w:lang w:val="vi-VN"/>
        </w:rPr>
        <w:t>.</w:t>
      </w:r>
    </w:p>
    <w:p w:rsidR="008376BB" w:rsidRPr="00EE2C59" w:rsidRDefault="008376BB" w:rsidP="008376BB">
      <w:pPr>
        <w:spacing w:line="360" w:lineRule="auto"/>
        <w:ind w:firstLine="720"/>
        <w:jc w:val="both"/>
        <w:rPr>
          <w:lang w:val="vi-VN"/>
        </w:rPr>
      </w:pPr>
      <w:r w:rsidRPr="00427983">
        <w:rPr>
          <w:lang w:val="vi-VN"/>
        </w:rPr>
        <w:t>- Hình thức</w:t>
      </w:r>
      <w:r w:rsidRPr="00EE2C59">
        <w:rPr>
          <w:lang w:val="vi-VN"/>
        </w:rPr>
        <w:t xml:space="preserve"> đánh giá gồm 1 tiêu chí:</w:t>
      </w:r>
    </w:p>
    <w:p w:rsidR="008376BB" w:rsidRPr="00EE2C59" w:rsidRDefault="008376BB" w:rsidP="008376BB">
      <w:pPr>
        <w:spacing w:line="360" w:lineRule="auto"/>
        <w:jc w:val="both"/>
        <w:rPr>
          <w:lang w:val="vi-VN"/>
        </w:rPr>
      </w:pPr>
      <w:r w:rsidRPr="00427983">
        <w:rPr>
          <w:lang w:val="vi-VN"/>
        </w:rPr>
        <w:tab/>
        <w:t>+ Tiêu chí 4: Bố cục hợp lý, trình bày sạch sẽ, văn phong trong sáng, trích dẫn hợp lý và có dẫn xuất xứ.</w:t>
      </w:r>
    </w:p>
    <w:p w:rsidR="008376BB" w:rsidRPr="00EE2C59" w:rsidRDefault="008376BB" w:rsidP="008376BB">
      <w:pPr>
        <w:spacing w:line="360" w:lineRule="auto"/>
        <w:ind w:left="360"/>
        <w:jc w:val="both"/>
        <w:rPr>
          <w:b/>
          <w:lang w:val="vi-VN"/>
        </w:rPr>
      </w:pPr>
      <w:r w:rsidRPr="00427983">
        <w:rPr>
          <w:b/>
        </w:rPr>
        <w:sym w:font="Wingdings" w:char="F09F"/>
      </w:r>
      <w:r w:rsidRPr="00EE2C59">
        <w:rPr>
          <w:b/>
          <w:lang w:val="vi-VN"/>
        </w:rPr>
        <w:t xml:space="preserve"> Cụ thể biểu đánh giá điểm như sau:</w:t>
      </w:r>
    </w:p>
    <w:p w:rsidR="008376BB" w:rsidRPr="00EE2C59" w:rsidRDefault="008376BB" w:rsidP="008376BB">
      <w:pPr>
        <w:spacing w:line="360" w:lineRule="auto"/>
        <w:ind w:left="360"/>
        <w:jc w:val="both"/>
        <w:rPr>
          <w:lang w:val="vi-VN"/>
        </w:rPr>
      </w:pPr>
      <w:r w:rsidRPr="00EE2C59">
        <w:rPr>
          <w:b/>
          <w:lang w:val="vi-VN"/>
        </w:rPr>
        <w:t>- Điểm 9-10:</w:t>
      </w:r>
      <w:r w:rsidRPr="00EE2C59">
        <w:rPr>
          <w:lang w:val="vi-VN"/>
        </w:rPr>
        <w:t xml:space="preserve"> </w:t>
      </w:r>
      <w:r w:rsidRPr="00EE2C59">
        <w:rPr>
          <w:lang w:val="vi-VN"/>
        </w:rPr>
        <w:tab/>
        <w:t>Đạt cả 4 tiêu chí</w:t>
      </w:r>
    </w:p>
    <w:p w:rsidR="008376BB" w:rsidRPr="00EE2C59" w:rsidRDefault="008376BB" w:rsidP="008376BB">
      <w:pPr>
        <w:spacing w:line="360" w:lineRule="auto"/>
        <w:ind w:left="360"/>
        <w:jc w:val="both"/>
        <w:rPr>
          <w:lang w:val="vi-VN"/>
        </w:rPr>
      </w:pPr>
      <w:r w:rsidRPr="00EE2C59">
        <w:rPr>
          <w:b/>
          <w:lang w:val="vi-VN"/>
        </w:rPr>
        <w:lastRenderedPageBreak/>
        <w:t xml:space="preserve">- Điểm 7-8: </w:t>
      </w:r>
      <w:r w:rsidRPr="00EE2C59">
        <w:rPr>
          <w:b/>
          <w:lang w:val="vi-VN"/>
        </w:rPr>
        <w:tab/>
      </w:r>
      <w:r w:rsidRPr="00EE2C59">
        <w:rPr>
          <w:lang w:val="vi-VN"/>
        </w:rPr>
        <w:t>Đạt 2 tiêu chí đầu; tiêu chí 3 chưa đầy đủ; tiêu chí 4 còn lỗi.</w:t>
      </w:r>
    </w:p>
    <w:p w:rsidR="008376BB" w:rsidRPr="00EE2C59" w:rsidRDefault="008376BB" w:rsidP="008376BB">
      <w:pPr>
        <w:spacing w:line="360" w:lineRule="auto"/>
        <w:ind w:left="2160" w:hanging="1800"/>
        <w:jc w:val="both"/>
        <w:rPr>
          <w:lang w:val="vi-VN"/>
        </w:rPr>
      </w:pPr>
      <w:r w:rsidRPr="00EE2C59">
        <w:rPr>
          <w:b/>
          <w:lang w:val="vi-VN"/>
        </w:rPr>
        <w:t>- Điểm 5-6:</w:t>
      </w:r>
      <w:r w:rsidRPr="00EE2C59">
        <w:rPr>
          <w:lang w:val="vi-VN"/>
        </w:rPr>
        <w:t xml:space="preserve"> </w:t>
      </w:r>
      <w:r w:rsidRPr="00EE2C59">
        <w:rPr>
          <w:lang w:val="vi-VN"/>
        </w:rPr>
        <w:tab/>
        <w:t>Đạt tiêu chí 1; tiêu chí 2 chưa giải quyết trọn vẹn; tiêu chí 3&amp;4 còn mắc lỗi nhỏ.</w:t>
      </w:r>
    </w:p>
    <w:p w:rsidR="008376BB" w:rsidRPr="00EE2C59" w:rsidRDefault="008376BB" w:rsidP="008376BB">
      <w:pPr>
        <w:spacing w:line="360" w:lineRule="auto"/>
        <w:ind w:left="360"/>
        <w:jc w:val="both"/>
        <w:rPr>
          <w:lang w:val="vi-VN"/>
        </w:rPr>
      </w:pPr>
      <w:r w:rsidRPr="00EE2C59">
        <w:rPr>
          <w:b/>
          <w:lang w:val="vi-VN"/>
        </w:rPr>
        <w:t>- Điểm dưới 5:</w:t>
      </w:r>
      <w:r w:rsidRPr="00EE2C59">
        <w:rPr>
          <w:lang w:val="vi-VN"/>
        </w:rPr>
        <w:t xml:space="preserve"> Không đạt cả 4 tiêu chí.</w:t>
      </w:r>
    </w:p>
    <w:p w:rsidR="008376BB" w:rsidRPr="00EE2C59" w:rsidRDefault="008376BB" w:rsidP="008376BB">
      <w:pPr>
        <w:spacing w:line="360" w:lineRule="auto"/>
        <w:ind w:firstLine="360"/>
        <w:jc w:val="both"/>
        <w:rPr>
          <w:b/>
          <w:lang w:val="vi-VN"/>
        </w:rPr>
      </w:pPr>
      <w:r w:rsidRPr="00EE2C59">
        <w:rPr>
          <w:b/>
          <w:lang w:val="vi-VN"/>
        </w:rPr>
        <w:t>9.4. Lịch thi, kiểm tra (kể cả thi lại):</w:t>
      </w:r>
    </w:p>
    <w:p w:rsidR="008376BB" w:rsidRPr="00EE2C59" w:rsidRDefault="008376BB" w:rsidP="008376BB">
      <w:pPr>
        <w:spacing w:line="360" w:lineRule="auto"/>
        <w:jc w:val="both"/>
        <w:rPr>
          <w:lang w:val="vi-VN"/>
        </w:rPr>
      </w:pPr>
      <w:r w:rsidRPr="00EE2C59">
        <w:rPr>
          <w:lang w:val="vi-VN"/>
        </w:rPr>
        <w:tab/>
        <w:t>- Lịch kiểm tra giữa kỳ: tuần 8 của học kỳ</w:t>
      </w:r>
    </w:p>
    <w:p w:rsidR="008376BB" w:rsidRPr="00EE2C59" w:rsidRDefault="008376BB" w:rsidP="008376BB">
      <w:pPr>
        <w:spacing w:line="360" w:lineRule="auto"/>
        <w:jc w:val="both"/>
        <w:rPr>
          <w:lang w:val="vi-VN"/>
        </w:rPr>
      </w:pPr>
      <w:r w:rsidRPr="00EE2C59">
        <w:rPr>
          <w:lang w:val="vi-VN"/>
        </w:rPr>
        <w:tab/>
        <w:t>- Lịch kiểm tra cuối kỳ: theo thông báo của Phòng đào tạo</w:t>
      </w:r>
    </w:p>
    <w:p w:rsidR="008376BB" w:rsidRPr="00EE2C59" w:rsidRDefault="008376BB" w:rsidP="008376BB">
      <w:pPr>
        <w:spacing w:line="360" w:lineRule="auto"/>
        <w:jc w:val="both"/>
        <w:rPr>
          <w:lang w:val="vi-VN"/>
        </w:rPr>
      </w:pPr>
      <w:r w:rsidRPr="00EE2C59">
        <w:rPr>
          <w:lang w:val="vi-VN"/>
        </w:rPr>
        <w:tab/>
        <w:t>- Lịch thi lại: theo thông báo của Phòng đào tạo</w:t>
      </w:r>
    </w:p>
    <w:p w:rsidR="008376BB" w:rsidRPr="00EE2C59" w:rsidRDefault="008376BB" w:rsidP="008376BB">
      <w:pPr>
        <w:pStyle w:val="BodyText"/>
        <w:tabs>
          <w:tab w:val="center" w:pos="1440"/>
          <w:tab w:val="center" w:pos="4500"/>
          <w:tab w:val="center" w:pos="6840"/>
        </w:tabs>
        <w:rPr>
          <w:rFonts w:ascii="Times New Roman" w:hAnsi="Times New Roman"/>
          <w:bCs/>
          <w:iCs/>
          <w:sz w:val="28"/>
          <w:szCs w:val="28"/>
          <w:lang w:val="vi-VN"/>
        </w:rPr>
      </w:pPr>
      <w:r w:rsidRPr="00EE2C59">
        <w:rPr>
          <w:rFonts w:ascii="Times New Roman" w:hAnsi="Times New Roman"/>
          <w:bCs/>
          <w:iCs/>
          <w:sz w:val="28"/>
          <w:szCs w:val="28"/>
          <w:lang w:val="vi-VN"/>
        </w:rPr>
        <w:tab/>
      </w:r>
      <w:r w:rsidRPr="00EE2C59">
        <w:rPr>
          <w:rFonts w:ascii="Times New Roman" w:hAnsi="Times New Roman"/>
          <w:bCs/>
          <w:iCs/>
          <w:sz w:val="28"/>
          <w:szCs w:val="28"/>
          <w:lang w:val="vi-VN"/>
        </w:rPr>
        <w:tab/>
        <w:t xml:space="preserve">                                                  Hà Nội, ngày 08 tháng 07 năm 2013</w:t>
      </w:r>
    </w:p>
    <w:p w:rsidR="008376BB" w:rsidRPr="00EE2C59" w:rsidRDefault="008376BB" w:rsidP="008376BB">
      <w:pPr>
        <w:pStyle w:val="BodyText"/>
        <w:tabs>
          <w:tab w:val="center" w:pos="1440"/>
          <w:tab w:val="center" w:pos="4500"/>
          <w:tab w:val="center" w:pos="6840"/>
        </w:tabs>
        <w:rPr>
          <w:rFonts w:ascii="Times New Roman" w:hAnsi="Times New Roman"/>
          <w:b/>
          <w:bCs/>
          <w:sz w:val="28"/>
          <w:szCs w:val="28"/>
          <w:lang w:val="vi-VN"/>
        </w:rPr>
      </w:pPr>
      <w:r w:rsidRPr="00EE2C59">
        <w:rPr>
          <w:rFonts w:ascii="Times New Roman" w:hAnsi="Times New Roman"/>
          <w:b/>
          <w:bCs/>
          <w:sz w:val="28"/>
          <w:szCs w:val="28"/>
          <w:lang w:val="vi-VN"/>
        </w:rPr>
        <w:t xml:space="preserve">        Duyệt</w:t>
      </w:r>
      <w:r w:rsidRPr="00EE2C59">
        <w:rPr>
          <w:rFonts w:ascii="Times New Roman" w:hAnsi="Times New Roman"/>
          <w:b/>
          <w:bCs/>
          <w:sz w:val="28"/>
          <w:szCs w:val="28"/>
          <w:lang w:val="vi-VN"/>
        </w:rPr>
        <w:tab/>
        <w:t xml:space="preserve">                            Chủ nhiệm bộ môn                    Giảng viên</w:t>
      </w:r>
    </w:p>
    <w:p w:rsidR="008376BB" w:rsidRPr="00EE2C59" w:rsidRDefault="008376BB" w:rsidP="008376BB">
      <w:pPr>
        <w:pStyle w:val="BodyText"/>
        <w:tabs>
          <w:tab w:val="center" w:pos="1440"/>
          <w:tab w:val="center" w:pos="4500"/>
          <w:tab w:val="center" w:pos="6840"/>
        </w:tabs>
        <w:ind w:hanging="540"/>
        <w:rPr>
          <w:rFonts w:ascii="Times New Roman" w:hAnsi="Times New Roman"/>
          <w:i/>
          <w:iCs/>
          <w:sz w:val="28"/>
          <w:szCs w:val="28"/>
          <w:lang w:val="vi-VN"/>
        </w:rPr>
      </w:pPr>
      <w:r w:rsidRPr="00EE2C59">
        <w:rPr>
          <w:rFonts w:ascii="Times New Roman" w:hAnsi="Times New Roman"/>
          <w:i/>
          <w:iCs/>
          <w:sz w:val="28"/>
          <w:szCs w:val="28"/>
          <w:lang w:val="vi-VN"/>
        </w:rPr>
        <w:t xml:space="preserve"> (Thủ trưởng đơn vị đào tạo)                  (Ký tên)</w:t>
      </w:r>
      <w:r w:rsidRPr="00EE2C59">
        <w:rPr>
          <w:rFonts w:ascii="Times New Roman" w:hAnsi="Times New Roman"/>
          <w:i/>
          <w:iCs/>
          <w:sz w:val="28"/>
          <w:szCs w:val="28"/>
          <w:lang w:val="vi-VN"/>
        </w:rPr>
        <w:tab/>
      </w:r>
      <w:r w:rsidRPr="00EE2C59">
        <w:rPr>
          <w:rFonts w:ascii="Times New Roman" w:hAnsi="Times New Roman"/>
          <w:i/>
          <w:iCs/>
          <w:sz w:val="28"/>
          <w:szCs w:val="28"/>
          <w:lang w:val="vi-VN"/>
        </w:rPr>
        <w:tab/>
        <w:t xml:space="preserve">   (Ký tên)</w:t>
      </w:r>
    </w:p>
    <w:p w:rsidR="008376BB" w:rsidRPr="00EE2C59" w:rsidRDefault="008376BB" w:rsidP="008376BB">
      <w:pPr>
        <w:pStyle w:val="BodyText"/>
        <w:tabs>
          <w:tab w:val="center" w:pos="1440"/>
          <w:tab w:val="center" w:pos="4500"/>
          <w:tab w:val="center" w:pos="6840"/>
        </w:tabs>
        <w:ind w:hanging="540"/>
        <w:rPr>
          <w:rFonts w:ascii="Times New Roman" w:hAnsi="Times New Roman"/>
          <w:iCs/>
          <w:sz w:val="28"/>
          <w:szCs w:val="28"/>
          <w:lang w:val="vi-VN"/>
        </w:rPr>
      </w:pPr>
    </w:p>
    <w:p w:rsidR="008376BB" w:rsidRPr="00EE2C59" w:rsidRDefault="008376BB" w:rsidP="008376BB">
      <w:pPr>
        <w:pStyle w:val="BodyText"/>
        <w:tabs>
          <w:tab w:val="center" w:pos="1440"/>
          <w:tab w:val="center" w:pos="4500"/>
          <w:tab w:val="center" w:pos="6840"/>
        </w:tabs>
        <w:ind w:hanging="540"/>
        <w:rPr>
          <w:rFonts w:ascii="Times New Roman" w:hAnsi="Times New Roman"/>
          <w:iCs/>
          <w:sz w:val="28"/>
          <w:szCs w:val="28"/>
          <w:lang w:val="vi-VN"/>
        </w:rPr>
      </w:pPr>
    </w:p>
    <w:p w:rsidR="008376BB" w:rsidRPr="00EE2C59" w:rsidRDefault="008376BB" w:rsidP="008376BB">
      <w:pPr>
        <w:pStyle w:val="BodyText"/>
        <w:tabs>
          <w:tab w:val="center" w:pos="1440"/>
          <w:tab w:val="center" w:pos="4500"/>
          <w:tab w:val="center" w:pos="6840"/>
        </w:tabs>
        <w:ind w:hanging="540"/>
        <w:rPr>
          <w:rFonts w:ascii="Times New Roman" w:hAnsi="Times New Roman"/>
          <w:iCs/>
          <w:sz w:val="28"/>
          <w:szCs w:val="28"/>
          <w:lang w:val="vi-VN"/>
        </w:rPr>
      </w:pPr>
    </w:p>
    <w:p w:rsidR="008376BB" w:rsidRPr="00427983" w:rsidRDefault="008376BB" w:rsidP="008376BB">
      <w:pPr>
        <w:spacing w:line="360" w:lineRule="auto"/>
        <w:ind w:firstLine="720"/>
        <w:rPr>
          <w:lang w:val="de-DE"/>
        </w:rPr>
      </w:pPr>
      <w:r w:rsidRPr="00427983">
        <w:rPr>
          <w:lang w:val="de-DE"/>
        </w:rPr>
        <w:tab/>
      </w:r>
      <w:r w:rsidRPr="00427983">
        <w:rPr>
          <w:lang w:val="de-DE"/>
        </w:rPr>
        <w:tab/>
      </w:r>
      <w:r w:rsidRPr="00427983">
        <w:rPr>
          <w:lang w:val="de-DE"/>
        </w:rPr>
        <w:tab/>
      </w:r>
      <w:r w:rsidRPr="00427983">
        <w:rPr>
          <w:lang w:val="de-DE"/>
        </w:rPr>
        <w:tab/>
      </w:r>
      <w:r w:rsidRPr="00427983">
        <w:rPr>
          <w:lang w:val="de-DE"/>
        </w:rPr>
        <w:tab/>
      </w:r>
      <w:r w:rsidRPr="00427983">
        <w:rPr>
          <w:lang w:val="de-DE"/>
        </w:rPr>
        <w:tab/>
      </w:r>
      <w:r w:rsidRPr="00427983">
        <w:rPr>
          <w:lang w:val="de-DE"/>
        </w:rPr>
        <w:tab/>
      </w:r>
      <w:r>
        <w:rPr>
          <w:lang w:val="de-DE"/>
        </w:rPr>
        <w:t xml:space="preserve">         </w:t>
      </w:r>
      <w:r w:rsidRPr="00427983">
        <w:rPr>
          <w:lang w:val="de-DE"/>
        </w:rPr>
        <w:t xml:space="preserve">   Phạm Quang Minh</w:t>
      </w:r>
    </w:p>
    <w:p w:rsidR="008376BB" w:rsidRPr="00EE2C59" w:rsidRDefault="008376BB" w:rsidP="008376BB">
      <w:pPr>
        <w:spacing w:line="360" w:lineRule="auto"/>
        <w:rPr>
          <w:lang w:val="de-DE"/>
        </w:rPr>
      </w:pPr>
    </w:p>
    <w:p w:rsidR="008376BB" w:rsidRPr="00EE2C59" w:rsidRDefault="008376BB" w:rsidP="008376BB">
      <w:pPr>
        <w:spacing w:line="360" w:lineRule="auto"/>
        <w:ind w:left="720"/>
        <w:contextualSpacing/>
        <w:jc w:val="both"/>
        <w:rPr>
          <w:lang w:val="de-DE"/>
        </w:rPr>
      </w:pPr>
    </w:p>
    <w:p w:rsidR="008376BB" w:rsidRPr="00EE2C59" w:rsidRDefault="008376BB" w:rsidP="008376BB">
      <w:pPr>
        <w:spacing w:line="360" w:lineRule="auto"/>
        <w:ind w:left="720"/>
        <w:contextualSpacing/>
        <w:jc w:val="both"/>
        <w:rPr>
          <w:lang w:val="de-DE"/>
        </w:rPr>
      </w:pPr>
    </w:p>
    <w:p w:rsidR="008376BB" w:rsidRPr="00EE2C59" w:rsidRDefault="008376BB" w:rsidP="008376BB">
      <w:pPr>
        <w:spacing w:line="360" w:lineRule="auto"/>
        <w:ind w:left="720"/>
        <w:contextualSpacing/>
        <w:jc w:val="both"/>
        <w:rPr>
          <w:lang w:val="de-DE"/>
        </w:rPr>
      </w:pPr>
    </w:p>
    <w:p w:rsidR="008376BB" w:rsidRPr="00EE2C59" w:rsidRDefault="008376BB" w:rsidP="008376BB">
      <w:pPr>
        <w:spacing w:line="360" w:lineRule="auto"/>
        <w:ind w:left="720"/>
        <w:contextualSpacing/>
        <w:jc w:val="both"/>
        <w:rPr>
          <w:lang w:val="de-DE"/>
        </w:rPr>
      </w:pPr>
    </w:p>
    <w:p w:rsidR="008376BB" w:rsidRPr="00EE2C59" w:rsidRDefault="008376BB" w:rsidP="008376BB">
      <w:pPr>
        <w:spacing w:line="360" w:lineRule="auto"/>
        <w:ind w:left="720"/>
        <w:contextualSpacing/>
        <w:jc w:val="both"/>
        <w:rPr>
          <w:lang w:val="de-DE"/>
        </w:rPr>
      </w:pPr>
    </w:p>
    <w:p w:rsidR="008376BB" w:rsidRPr="00EE2C59" w:rsidRDefault="008376BB" w:rsidP="008376BB">
      <w:pPr>
        <w:spacing w:line="360" w:lineRule="auto"/>
        <w:ind w:left="720"/>
        <w:contextualSpacing/>
        <w:jc w:val="both"/>
        <w:rPr>
          <w:lang w:val="de-DE"/>
        </w:rPr>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376BB"/>
    <w:rsid w:val="00363923"/>
    <w:rsid w:val="008376BB"/>
    <w:rsid w:val="00B03522"/>
    <w:rsid w:val="00DC1542"/>
    <w:rsid w:val="00EB2E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6BB"/>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8376B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376BB"/>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8376BB"/>
    <w:pPr>
      <w:keepNext/>
      <w:ind w:left="-10" w:right="18" w:firstLine="180"/>
      <w:jc w:val="center"/>
      <w:outlineLvl w:val="2"/>
    </w:pPr>
    <w:rPr>
      <w:b/>
      <w:bCs/>
      <w:sz w:val="22"/>
      <w:szCs w:val="24"/>
    </w:rPr>
  </w:style>
  <w:style w:type="paragraph" w:styleId="Heading4">
    <w:name w:val="heading 4"/>
    <w:basedOn w:val="Normal"/>
    <w:next w:val="Normal"/>
    <w:link w:val="Heading4Char"/>
    <w:qFormat/>
    <w:rsid w:val="008376BB"/>
    <w:pPr>
      <w:keepNext/>
      <w:outlineLvl w:val="3"/>
    </w:pPr>
    <w:rPr>
      <w:rFonts w:ascii=".VnTimeH" w:hAnsi=".VnTimeH"/>
      <w:b/>
      <w:bCs/>
      <w:sz w:val="24"/>
      <w:szCs w:val="20"/>
      <w:u w:val="single"/>
    </w:rPr>
  </w:style>
  <w:style w:type="paragraph" w:styleId="Heading5">
    <w:name w:val="heading 5"/>
    <w:basedOn w:val="Normal"/>
    <w:next w:val="Normal"/>
    <w:link w:val="Heading5Char"/>
    <w:qFormat/>
    <w:rsid w:val="008376BB"/>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8376BB"/>
    <w:pPr>
      <w:keepNext/>
      <w:jc w:val="center"/>
      <w:outlineLvl w:val="5"/>
    </w:pPr>
    <w:rPr>
      <w:rFonts w:ascii=".VnTime" w:hAnsi=".VnTime" w:cs="Arial"/>
    </w:rPr>
  </w:style>
  <w:style w:type="paragraph" w:styleId="Heading7">
    <w:name w:val="heading 7"/>
    <w:basedOn w:val="Normal"/>
    <w:next w:val="Normal"/>
    <w:link w:val="Heading7Char"/>
    <w:qFormat/>
    <w:rsid w:val="008376BB"/>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8376BB"/>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8376BB"/>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76BB"/>
    <w:rPr>
      <w:rFonts w:ascii="Arial" w:eastAsia="Times New Roman" w:hAnsi="Arial" w:cs="Arial"/>
      <w:b/>
      <w:bCs/>
      <w:kern w:val="32"/>
      <w:sz w:val="32"/>
      <w:szCs w:val="32"/>
    </w:rPr>
  </w:style>
  <w:style w:type="character" w:customStyle="1" w:styleId="Heading2Char">
    <w:name w:val="Heading 2 Char"/>
    <w:basedOn w:val="DefaultParagraphFont"/>
    <w:link w:val="Heading2"/>
    <w:rsid w:val="008376BB"/>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8376BB"/>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8376BB"/>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8376BB"/>
    <w:rPr>
      <w:rFonts w:ascii="Calibri" w:eastAsia="Calibri" w:hAnsi="Calibri" w:cs="Times New Roman"/>
      <w:b/>
      <w:bCs/>
      <w:i/>
      <w:iCs/>
      <w:sz w:val="26"/>
      <w:szCs w:val="26"/>
    </w:rPr>
  </w:style>
  <w:style w:type="character" w:customStyle="1" w:styleId="Heading6Char">
    <w:name w:val="Heading 6 Char"/>
    <w:basedOn w:val="DefaultParagraphFont"/>
    <w:link w:val="Heading6"/>
    <w:rsid w:val="008376BB"/>
    <w:rPr>
      <w:rFonts w:ascii=".VnTime" w:eastAsia="Times New Roman" w:hAnsi=".VnTime" w:cs="Arial"/>
      <w:sz w:val="28"/>
      <w:szCs w:val="28"/>
    </w:rPr>
  </w:style>
  <w:style w:type="character" w:customStyle="1" w:styleId="Heading7Char">
    <w:name w:val="Heading 7 Char"/>
    <w:basedOn w:val="DefaultParagraphFont"/>
    <w:link w:val="Heading7"/>
    <w:rsid w:val="008376BB"/>
    <w:rPr>
      <w:rFonts w:ascii=".VnTime" w:eastAsia="Times New Roman" w:hAnsi=".VnTime" w:cs="Times New Roman"/>
      <w:b/>
      <w:bCs/>
      <w:sz w:val="26"/>
      <w:lang w:val="fr-FR"/>
    </w:rPr>
  </w:style>
  <w:style w:type="character" w:customStyle="1" w:styleId="Heading8Char">
    <w:name w:val="Heading 8 Char"/>
    <w:basedOn w:val="DefaultParagraphFont"/>
    <w:link w:val="Heading8"/>
    <w:rsid w:val="008376BB"/>
    <w:rPr>
      <w:rFonts w:ascii=".VnTime" w:eastAsia="Times New Roman" w:hAnsi=".VnTime" w:cs="Arial"/>
      <w:bCs/>
      <w:i/>
      <w:iCs/>
      <w:sz w:val="26"/>
    </w:rPr>
  </w:style>
  <w:style w:type="character" w:customStyle="1" w:styleId="Heading9Char">
    <w:name w:val="Heading 9 Char"/>
    <w:basedOn w:val="DefaultParagraphFont"/>
    <w:link w:val="Heading9"/>
    <w:rsid w:val="008376BB"/>
    <w:rPr>
      <w:rFonts w:ascii="Cambria" w:eastAsia="Times New Roman" w:hAnsi="Cambria" w:cs="Times New Roman"/>
      <w:i/>
      <w:iCs/>
      <w:color w:val="404040"/>
      <w:sz w:val="20"/>
      <w:szCs w:val="20"/>
    </w:rPr>
  </w:style>
  <w:style w:type="character" w:styleId="Hyperlink">
    <w:name w:val="Hyperlink"/>
    <w:basedOn w:val="DefaultParagraphFont"/>
    <w:rsid w:val="008376BB"/>
    <w:rPr>
      <w:color w:val="0000FF"/>
      <w:u w:val="single"/>
    </w:rPr>
  </w:style>
  <w:style w:type="table" w:styleId="TableGrid">
    <w:name w:val="Table Grid"/>
    <w:basedOn w:val="TableNormal"/>
    <w:rsid w:val="008376BB"/>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8376BB"/>
    <w:pPr>
      <w:tabs>
        <w:tab w:val="center" w:pos="4320"/>
        <w:tab w:val="right" w:pos="8640"/>
      </w:tabs>
    </w:pPr>
  </w:style>
  <w:style w:type="character" w:customStyle="1" w:styleId="FooterChar">
    <w:name w:val="Footer Char"/>
    <w:basedOn w:val="DefaultParagraphFont"/>
    <w:link w:val="Footer"/>
    <w:rsid w:val="008376BB"/>
    <w:rPr>
      <w:rFonts w:ascii="Times New Roman" w:eastAsia="Times New Roman" w:hAnsi="Times New Roman" w:cs="Times New Roman"/>
      <w:sz w:val="28"/>
      <w:szCs w:val="28"/>
    </w:rPr>
  </w:style>
  <w:style w:type="character" w:styleId="PageNumber">
    <w:name w:val="page number"/>
    <w:basedOn w:val="DefaultParagraphFont"/>
    <w:rsid w:val="008376BB"/>
  </w:style>
  <w:style w:type="paragraph" w:styleId="Header">
    <w:name w:val="header"/>
    <w:basedOn w:val="Normal"/>
    <w:link w:val="HeaderChar"/>
    <w:rsid w:val="008376BB"/>
    <w:pPr>
      <w:tabs>
        <w:tab w:val="center" w:pos="4680"/>
        <w:tab w:val="right" w:pos="9360"/>
      </w:tabs>
    </w:pPr>
  </w:style>
  <w:style w:type="character" w:customStyle="1" w:styleId="HeaderChar">
    <w:name w:val="Header Char"/>
    <w:basedOn w:val="DefaultParagraphFont"/>
    <w:link w:val="Header"/>
    <w:rsid w:val="008376BB"/>
    <w:rPr>
      <w:rFonts w:ascii="Times New Roman" w:eastAsia="Times New Roman" w:hAnsi="Times New Roman" w:cs="Times New Roman"/>
      <w:sz w:val="28"/>
      <w:szCs w:val="28"/>
    </w:rPr>
  </w:style>
  <w:style w:type="paragraph" w:styleId="ListParagraph">
    <w:name w:val="List Paragraph"/>
    <w:basedOn w:val="Normal"/>
    <w:uiPriority w:val="34"/>
    <w:qFormat/>
    <w:rsid w:val="008376BB"/>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8376BB"/>
  </w:style>
  <w:style w:type="paragraph" w:styleId="BodyTextIndent2">
    <w:name w:val="Body Text Indent 2"/>
    <w:basedOn w:val="Normal"/>
    <w:link w:val="BodyTextIndent2Char"/>
    <w:rsid w:val="008376BB"/>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8376BB"/>
    <w:rPr>
      <w:rFonts w:ascii="Times New Roman" w:eastAsia="Times New Roman" w:hAnsi="Times New Roman" w:cs="Times New Roman"/>
      <w:sz w:val="26"/>
      <w:szCs w:val="26"/>
      <w:lang w:val="es-ES"/>
    </w:rPr>
  </w:style>
  <w:style w:type="character" w:customStyle="1" w:styleId="CharChar3">
    <w:name w:val="Char Char3"/>
    <w:rsid w:val="008376BB"/>
    <w:rPr>
      <w:rFonts w:ascii="Times New Roman" w:eastAsia="Times New Roman" w:hAnsi="Times New Roman" w:cs="Times New Roman"/>
      <w:sz w:val="26"/>
      <w:szCs w:val="26"/>
      <w:lang w:val="es-ES"/>
    </w:rPr>
  </w:style>
  <w:style w:type="paragraph" w:styleId="BodyText2">
    <w:name w:val="Body Text 2"/>
    <w:basedOn w:val="Normal"/>
    <w:link w:val="BodyText2Char"/>
    <w:rsid w:val="008376BB"/>
    <w:pPr>
      <w:spacing w:line="360" w:lineRule="exact"/>
      <w:jc w:val="both"/>
    </w:pPr>
    <w:rPr>
      <w:rFonts w:eastAsia="Calibri"/>
    </w:rPr>
  </w:style>
  <w:style w:type="character" w:customStyle="1" w:styleId="BodyText2Char">
    <w:name w:val="Body Text 2 Char"/>
    <w:basedOn w:val="DefaultParagraphFont"/>
    <w:link w:val="BodyText2"/>
    <w:rsid w:val="008376BB"/>
    <w:rPr>
      <w:rFonts w:ascii="Times New Roman" w:eastAsia="Calibri" w:hAnsi="Times New Roman" w:cs="Times New Roman"/>
      <w:sz w:val="28"/>
      <w:szCs w:val="28"/>
    </w:rPr>
  </w:style>
  <w:style w:type="paragraph" w:styleId="FootnoteText">
    <w:name w:val="footnote text"/>
    <w:basedOn w:val="Normal"/>
    <w:link w:val="FootnoteTextChar"/>
    <w:unhideWhenUsed/>
    <w:rsid w:val="008376BB"/>
    <w:rPr>
      <w:rFonts w:ascii="Calibri" w:eastAsia="Calibri" w:hAnsi="Calibri"/>
      <w:sz w:val="20"/>
      <w:szCs w:val="20"/>
    </w:rPr>
  </w:style>
  <w:style w:type="character" w:customStyle="1" w:styleId="FootnoteTextChar">
    <w:name w:val="Footnote Text Char"/>
    <w:basedOn w:val="DefaultParagraphFont"/>
    <w:link w:val="FootnoteText"/>
    <w:rsid w:val="008376BB"/>
    <w:rPr>
      <w:rFonts w:ascii="Calibri" w:eastAsia="Calibri" w:hAnsi="Calibri" w:cs="Times New Roman"/>
      <w:sz w:val="20"/>
      <w:szCs w:val="20"/>
    </w:rPr>
  </w:style>
  <w:style w:type="character" w:customStyle="1" w:styleId="CharChar2">
    <w:name w:val="Char Char2"/>
    <w:rsid w:val="008376BB"/>
    <w:rPr>
      <w:sz w:val="20"/>
      <w:szCs w:val="20"/>
    </w:rPr>
  </w:style>
  <w:style w:type="character" w:styleId="FootnoteReference">
    <w:name w:val="footnote reference"/>
    <w:unhideWhenUsed/>
    <w:rsid w:val="008376BB"/>
    <w:rPr>
      <w:vertAlign w:val="superscript"/>
    </w:rPr>
  </w:style>
  <w:style w:type="paragraph" w:styleId="BodyTextIndent">
    <w:name w:val="Body Text Indent"/>
    <w:basedOn w:val="Normal"/>
    <w:link w:val="BodyTextIndentChar"/>
    <w:unhideWhenUsed/>
    <w:rsid w:val="008376BB"/>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8376BB"/>
    <w:rPr>
      <w:rFonts w:ascii="Calibri" w:eastAsia="Calibri" w:hAnsi="Calibri" w:cs="Times New Roman"/>
    </w:rPr>
  </w:style>
  <w:style w:type="character" w:customStyle="1" w:styleId="CharChar8">
    <w:name w:val="Char Char8"/>
    <w:rsid w:val="008376BB"/>
    <w:rPr>
      <w:rFonts w:ascii="Times New Roman" w:eastAsia="Times New Roman" w:hAnsi="Times New Roman" w:cs="Times New Roman"/>
      <w:i/>
      <w:iCs/>
      <w:sz w:val="28"/>
      <w:szCs w:val="24"/>
    </w:rPr>
  </w:style>
  <w:style w:type="character" w:customStyle="1" w:styleId="CharChar7">
    <w:name w:val="Char Char7"/>
    <w:rsid w:val="008376BB"/>
    <w:rPr>
      <w:rFonts w:ascii="Times New Roman" w:eastAsia="Times New Roman" w:hAnsi="Times New Roman" w:cs="Times New Roman"/>
      <w:b/>
      <w:bCs/>
      <w:szCs w:val="24"/>
    </w:rPr>
  </w:style>
  <w:style w:type="character" w:customStyle="1" w:styleId="CharChar6">
    <w:name w:val="Char Char6"/>
    <w:rsid w:val="008376BB"/>
    <w:rPr>
      <w:rFonts w:ascii="Times New Roman" w:eastAsia="Times New Roman" w:hAnsi="Times New Roman" w:cs="Times New Roman"/>
      <w:b/>
      <w:bCs/>
      <w:sz w:val="20"/>
      <w:szCs w:val="24"/>
    </w:rPr>
  </w:style>
  <w:style w:type="paragraph" w:styleId="BodyText">
    <w:name w:val="Body Text"/>
    <w:basedOn w:val="Normal"/>
    <w:link w:val="BodyTextChar"/>
    <w:unhideWhenUsed/>
    <w:rsid w:val="008376BB"/>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8376BB"/>
    <w:rPr>
      <w:rFonts w:ascii="Calibri" w:eastAsia="Calibri" w:hAnsi="Calibri" w:cs="Times New Roman"/>
    </w:rPr>
  </w:style>
  <w:style w:type="paragraph" w:styleId="NoSpacing">
    <w:name w:val="No Spacing"/>
    <w:link w:val="NoSpacingChar"/>
    <w:qFormat/>
    <w:rsid w:val="008376BB"/>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8376BB"/>
    <w:rPr>
      <w:rFonts w:ascii="Calibri" w:eastAsia="Calibri" w:hAnsi="Calibri" w:cs="Times New Roman"/>
    </w:rPr>
  </w:style>
  <w:style w:type="paragraph" w:styleId="BodyText3">
    <w:name w:val="Body Text 3"/>
    <w:basedOn w:val="Normal"/>
    <w:link w:val="BodyText3Char"/>
    <w:rsid w:val="008376BB"/>
    <w:pPr>
      <w:jc w:val="both"/>
    </w:pPr>
    <w:rPr>
      <w:rFonts w:eastAsia="Calibri"/>
      <w:sz w:val="26"/>
    </w:rPr>
  </w:style>
  <w:style w:type="character" w:customStyle="1" w:styleId="BodyText3Char">
    <w:name w:val="Body Text 3 Char"/>
    <w:basedOn w:val="DefaultParagraphFont"/>
    <w:link w:val="BodyText3"/>
    <w:rsid w:val="008376BB"/>
    <w:rPr>
      <w:rFonts w:ascii="Times New Roman" w:eastAsia="Calibri" w:hAnsi="Times New Roman" w:cs="Times New Roman"/>
      <w:sz w:val="26"/>
      <w:szCs w:val="28"/>
    </w:rPr>
  </w:style>
  <w:style w:type="paragraph" w:styleId="BalloonText">
    <w:name w:val="Balloon Text"/>
    <w:basedOn w:val="Normal"/>
    <w:link w:val="BalloonTextChar"/>
    <w:rsid w:val="008376BB"/>
    <w:rPr>
      <w:rFonts w:ascii="Tahoma" w:hAnsi="Tahoma" w:cs="Tahoma"/>
      <w:sz w:val="16"/>
      <w:szCs w:val="16"/>
    </w:rPr>
  </w:style>
  <w:style w:type="character" w:customStyle="1" w:styleId="BalloonTextChar">
    <w:name w:val="Balloon Text Char"/>
    <w:basedOn w:val="DefaultParagraphFont"/>
    <w:link w:val="BalloonText"/>
    <w:rsid w:val="008376BB"/>
    <w:rPr>
      <w:rFonts w:ascii="Tahoma" w:eastAsia="Times New Roman" w:hAnsi="Tahoma" w:cs="Tahoma"/>
      <w:sz w:val="16"/>
      <w:szCs w:val="16"/>
    </w:rPr>
  </w:style>
  <w:style w:type="character" w:styleId="FollowedHyperlink">
    <w:name w:val="FollowedHyperlink"/>
    <w:basedOn w:val="DefaultParagraphFont"/>
    <w:unhideWhenUsed/>
    <w:rsid w:val="008376BB"/>
    <w:rPr>
      <w:color w:val="800080"/>
      <w:u w:val="single"/>
    </w:rPr>
  </w:style>
  <w:style w:type="character" w:styleId="Emphasis">
    <w:name w:val="Emphasis"/>
    <w:basedOn w:val="DefaultParagraphFont"/>
    <w:uiPriority w:val="20"/>
    <w:qFormat/>
    <w:rsid w:val="008376BB"/>
    <w:rPr>
      <w:i/>
      <w:iCs/>
    </w:rPr>
  </w:style>
  <w:style w:type="paragraph" w:styleId="BodyTextIndent3">
    <w:name w:val="Body Text Indent 3"/>
    <w:basedOn w:val="Normal"/>
    <w:link w:val="BodyTextIndent3Char"/>
    <w:unhideWhenUsed/>
    <w:rsid w:val="008376BB"/>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8376BB"/>
    <w:rPr>
      <w:rFonts w:ascii="Times New Roman" w:eastAsia="MS Mincho" w:hAnsi="Times New Roman" w:cs="Times New Roman"/>
      <w:sz w:val="16"/>
      <w:szCs w:val="16"/>
      <w:lang w:eastAsia="ja-JP"/>
    </w:rPr>
  </w:style>
  <w:style w:type="paragraph" w:customStyle="1" w:styleId="Style1">
    <w:name w:val="Style1"/>
    <w:basedOn w:val="Normal"/>
    <w:autoRedefine/>
    <w:rsid w:val="008376BB"/>
    <w:pPr>
      <w:spacing w:line="360" w:lineRule="auto"/>
      <w:ind w:firstLine="360"/>
      <w:jc w:val="both"/>
    </w:pPr>
    <w:rPr>
      <w:b/>
      <w:iCs/>
    </w:rPr>
  </w:style>
  <w:style w:type="paragraph" w:styleId="NormalIndent">
    <w:name w:val="Normal Indent"/>
    <w:basedOn w:val="Normal"/>
    <w:rsid w:val="008376BB"/>
    <w:pPr>
      <w:ind w:left="720"/>
    </w:pPr>
  </w:style>
  <w:style w:type="paragraph" w:customStyle="1" w:styleId="abc">
    <w:name w:val="abc"/>
    <w:basedOn w:val="Normal"/>
    <w:rsid w:val="008376BB"/>
  </w:style>
  <w:style w:type="paragraph" w:styleId="Title">
    <w:name w:val="Title"/>
    <w:basedOn w:val="Normal"/>
    <w:link w:val="TitleChar"/>
    <w:qFormat/>
    <w:rsid w:val="008376BB"/>
    <w:pPr>
      <w:jc w:val="center"/>
    </w:pPr>
    <w:rPr>
      <w:rFonts w:ascii=".VnTime" w:hAnsi=".VnTime"/>
      <w:b/>
      <w:sz w:val="32"/>
      <w:szCs w:val="20"/>
    </w:rPr>
  </w:style>
  <w:style w:type="character" w:customStyle="1" w:styleId="TitleChar">
    <w:name w:val="Title Char"/>
    <w:basedOn w:val="DefaultParagraphFont"/>
    <w:link w:val="Title"/>
    <w:rsid w:val="008376BB"/>
    <w:rPr>
      <w:rFonts w:ascii=".VnTime" w:eastAsia="Times New Roman" w:hAnsi=".VnTime" w:cs="Times New Roman"/>
      <w:b/>
      <w:sz w:val="32"/>
      <w:szCs w:val="20"/>
    </w:rPr>
  </w:style>
  <w:style w:type="paragraph" w:styleId="CommentText">
    <w:name w:val="annotation text"/>
    <w:basedOn w:val="Normal"/>
    <w:link w:val="CommentTextChar"/>
    <w:rsid w:val="008376BB"/>
    <w:rPr>
      <w:rFonts w:ascii=".VnTime" w:hAnsi=".VnTime"/>
      <w:sz w:val="20"/>
      <w:szCs w:val="20"/>
    </w:rPr>
  </w:style>
  <w:style w:type="character" w:customStyle="1" w:styleId="CommentTextChar">
    <w:name w:val="Comment Text Char"/>
    <w:basedOn w:val="DefaultParagraphFont"/>
    <w:link w:val="CommentText"/>
    <w:rsid w:val="008376BB"/>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8376BB"/>
    <w:rPr>
      <w:b/>
      <w:bCs/>
    </w:rPr>
  </w:style>
  <w:style w:type="character" w:customStyle="1" w:styleId="CommentSubjectChar">
    <w:name w:val="Comment Subject Char"/>
    <w:basedOn w:val="CommentTextChar"/>
    <w:link w:val="CommentSubject"/>
    <w:rsid w:val="008376BB"/>
    <w:rPr>
      <w:b/>
      <w:bCs/>
    </w:rPr>
  </w:style>
  <w:style w:type="paragraph" w:styleId="Index1">
    <w:name w:val="index 1"/>
    <w:basedOn w:val="Normal"/>
    <w:next w:val="Normal"/>
    <w:autoRedefine/>
    <w:rsid w:val="008376BB"/>
    <w:pPr>
      <w:spacing w:line="336" w:lineRule="auto"/>
      <w:ind w:left="360" w:hanging="360"/>
    </w:pPr>
    <w:rPr>
      <w:sz w:val="24"/>
      <w:szCs w:val="24"/>
    </w:rPr>
  </w:style>
  <w:style w:type="paragraph" w:styleId="IndexHeading">
    <w:name w:val="index heading"/>
    <w:basedOn w:val="Normal"/>
    <w:next w:val="Index1"/>
    <w:rsid w:val="008376BB"/>
    <w:rPr>
      <w:sz w:val="24"/>
      <w:szCs w:val="24"/>
    </w:rPr>
  </w:style>
  <w:style w:type="character" w:customStyle="1" w:styleId="CharChar1">
    <w:name w:val="Char Char1"/>
    <w:basedOn w:val="DefaultParagraphFont"/>
    <w:rsid w:val="008376BB"/>
    <w:rPr>
      <w:rFonts w:ascii=".VnTime" w:hAnsi=".VnTime"/>
      <w:sz w:val="16"/>
      <w:szCs w:val="16"/>
      <w:lang w:val="en-US" w:eastAsia="en-US" w:bidi="ar-SA"/>
    </w:rPr>
  </w:style>
  <w:style w:type="paragraph" w:styleId="DocumentMap">
    <w:name w:val="Document Map"/>
    <w:basedOn w:val="Normal"/>
    <w:link w:val="DocumentMapChar"/>
    <w:rsid w:val="008376B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376BB"/>
    <w:rPr>
      <w:rFonts w:ascii="Tahoma" w:eastAsia="Times New Roman" w:hAnsi="Tahoma" w:cs="Tahoma"/>
      <w:sz w:val="20"/>
      <w:szCs w:val="20"/>
      <w:shd w:val="clear" w:color="auto" w:fill="000080"/>
    </w:rPr>
  </w:style>
  <w:style w:type="character" w:customStyle="1" w:styleId="CharChar">
    <w:name w:val="Char Char"/>
    <w:basedOn w:val="DefaultParagraphFont"/>
    <w:rsid w:val="008376BB"/>
    <w:rPr>
      <w:rFonts w:ascii="Tahoma" w:hAnsi="Tahoma" w:cs="Tahoma"/>
      <w:lang w:val="en-US" w:eastAsia="en-US" w:bidi="ar-SA"/>
    </w:rPr>
  </w:style>
  <w:style w:type="character" w:customStyle="1" w:styleId="a">
    <w:name w:val="a"/>
    <w:basedOn w:val="DefaultParagraphFont"/>
    <w:rsid w:val="008376BB"/>
  </w:style>
  <w:style w:type="character" w:styleId="CommentReference">
    <w:name w:val="annotation reference"/>
    <w:basedOn w:val="DefaultParagraphFont"/>
    <w:rsid w:val="008376BB"/>
    <w:rPr>
      <w:sz w:val="16"/>
      <w:szCs w:val="16"/>
    </w:rPr>
  </w:style>
  <w:style w:type="character" w:customStyle="1" w:styleId="SubtitleChar">
    <w:name w:val="Subtitle Char"/>
    <w:basedOn w:val="DefaultParagraphFont"/>
    <w:link w:val="Subtitle"/>
    <w:rsid w:val="008376BB"/>
    <w:rPr>
      <w:rFonts w:ascii="Arial" w:hAnsi="Arial"/>
      <w:b/>
      <w:bCs/>
      <w:color w:val="000080"/>
      <w:sz w:val="24"/>
      <w:szCs w:val="24"/>
    </w:rPr>
  </w:style>
  <w:style w:type="paragraph" w:styleId="Subtitle">
    <w:name w:val="Subtitle"/>
    <w:basedOn w:val="Normal"/>
    <w:link w:val="SubtitleChar"/>
    <w:qFormat/>
    <w:rsid w:val="008376BB"/>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8376BB"/>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8376BB"/>
    <w:pPr>
      <w:spacing w:before="90" w:after="180"/>
      <w:ind w:right="90"/>
    </w:pPr>
    <w:rPr>
      <w:sz w:val="24"/>
      <w:szCs w:val="24"/>
      <w:lang w:eastAsia="zh-CN"/>
    </w:rPr>
  </w:style>
  <w:style w:type="paragraph" w:customStyle="1" w:styleId="Vietok">
    <w:name w:val="Viet ok"/>
    <w:basedOn w:val="Normal"/>
    <w:autoRedefine/>
    <w:rsid w:val="008376BB"/>
    <w:pPr>
      <w:spacing w:line="360" w:lineRule="auto"/>
      <w:ind w:firstLine="720"/>
      <w:jc w:val="both"/>
    </w:pPr>
  </w:style>
  <w:style w:type="paragraph" w:styleId="List2">
    <w:name w:val="List 2"/>
    <w:basedOn w:val="ListNumber2"/>
    <w:rsid w:val="008376BB"/>
    <w:pPr>
      <w:spacing w:before="60" w:after="60"/>
      <w:ind w:left="714" w:hanging="357"/>
      <w:jc w:val="both"/>
    </w:pPr>
    <w:rPr>
      <w:rFonts w:ascii=".VnTime" w:hAnsi=".VnTime"/>
      <w:sz w:val="24"/>
      <w:lang w:val="de-DE"/>
    </w:rPr>
  </w:style>
  <w:style w:type="paragraph" w:styleId="ListNumber2">
    <w:name w:val="List Number 2"/>
    <w:basedOn w:val="Normal"/>
    <w:rsid w:val="008376BB"/>
    <w:pPr>
      <w:tabs>
        <w:tab w:val="num" w:pos="720"/>
      </w:tabs>
      <w:ind w:left="720" w:hanging="360"/>
    </w:pPr>
    <w:rPr>
      <w:sz w:val="20"/>
      <w:szCs w:val="20"/>
    </w:rPr>
  </w:style>
  <w:style w:type="paragraph" w:styleId="EndnoteText">
    <w:name w:val="endnote text"/>
    <w:basedOn w:val="Normal"/>
    <w:link w:val="EndnoteTextChar"/>
    <w:rsid w:val="008376BB"/>
    <w:rPr>
      <w:rFonts w:ascii=".VnTime" w:hAnsi=".VnTime"/>
      <w:sz w:val="20"/>
      <w:szCs w:val="20"/>
    </w:rPr>
  </w:style>
  <w:style w:type="character" w:customStyle="1" w:styleId="EndnoteTextChar">
    <w:name w:val="Endnote Text Char"/>
    <w:basedOn w:val="DefaultParagraphFont"/>
    <w:link w:val="EndnoteText"/>
    <w:rsid w:val="008376BB"/>
    <w:rPr>
      <w:rFonts w:ascii=".VnTime" w:eastAsia="Times New Roman" w:hAnsi=".VnTime" w:cs="Times New Roman"/>
      <w:sz w:val="20"/>
      <w:szCs w:val="20"/>
    </w:rPr>
  </w:style>
  <w:style w:type="character" w:customStyle="1" w:styleId="apple-converted-space">
    <w:name w:val="apple-converted-space"/>
    <w:basedOn w:val="DefaultParagraphFont"/>
    <w:rsid w:val="008376B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hqminh@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22</Pages>
  <Words>3834</Words>
  <Characters>21854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giang</cp:lastModifiedBy>
  <cp:revision>2</cp:revision>
  <dcterms:created xsi:type="dcterms:W3CDTF">2014-09-11T06:45:00Z</dcterms:created>
  <dcterms:modified xsi:type="dcterms:W3CDTF">2015-05-13T08:36:00Z</dcterms:modified>
</cp:coreProperties>
</file>